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6A" w:rsidRPr="00AF2262" w:rsidRDefault="0006706A" w:rsidP="0006706A">
      <w:pPr>
        <w:jc w:val="right"/>
        <w:outlineLvl w:val="0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C7440">
        <w:rPr>
          <w:rFonts w:ascii="Tahoma" w:hAnsi="Tahoma"/>
          <w:sz w:val="22"/>
          <w:szCs w:val="22"/>
        </w:rPr>
        <w:t>dnia 19</w:t>
      </w:r>
      <w:r>
        <w:rPr>
          <w:rFonts w:ascii="Tahoma" w:hAnsi="Tahoma"/>
          <w:sz w:val="22"/>
          <w:szCs w:val="22"/>
        </w:rPr>
        <w:t>.03.2010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06706A" w:rsidRPr="00AF2262" w:rsidRDefault="0006706A" w:rsidP="0006706A">
      <w:pPr>
        <w:jc w:val="right"/>
        <w:rPr>
          <w:rFonts w:ascii="Tahoma" w:hAnsi="Tahoma"/>
          <w:sz w:val="22"/>
          <w:szCs w:val="22"/>
        </w:rPr>
      </w:pPr>
    </w:p>
    <w:p w:rsidR="0006706A" w:rsidRPr="00AF2262" w:rsidRDefault="0006706A" w:rsidP="0006706A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06706A" w:rsidRPr="00AF2262" w:rsidTr="00EC7B94">
        <w:trPr>
          <w:trHeight w:val="851"/>
        </w:trPr>
        <w:tc>
          <w:tcPr>
            <w:tcW w:w="1108" w:type="dxa"/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06706A" w:rsidRPr="00AF2262" w:rsidRDefault="0006706A" w:rsidP="001C7440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619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06706A" w:rsidP="001C7440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06706A" w:rsidRPr="00AF2262" w:rsidRDefault="00EC61A4" w:rsidP="00596A2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Rekomendacja dotycząc</w:t>
            </w:r>
            <w:r w:rsidR="00596A2B">
              <w:rPr>
                <w:rFonts w:ascii="Tahoma" w:hAnsi="Tahoma" w:cs="Tahoma"/>
                <w:sz w:val="20"/>
              </w:rPr>
              <w:t>a</w:t>
            </w:r>
            <w:r w:rsidR="001C7440" w:rsidRPr="006D4BEB">
              <w:rPr>
                <w:rFonts w:ascii="Tahoma" w:hAnsi="Tahoma" w:cs="Tahoma"/>
                <w:sz w:val="20"/>
              </w:rPr>
              <w:t xml:space="preserve"> podziału zysku </w:t>
            </w:r>
            <w:r w:rsidR="00897522">
              <w:rPr>
                <w:rFonts w:ascii="Tahoma" w:hAnsi="Tahoma" w:cs="Tahoma"/>
                <w:sz w:val="20"/>
              </w:rPr>
              <w:t>za 2009 r.</w:t>
            </w:r>
          </w:p>
        </w:tc>
      </w:tr>
      <w:tr w:rsidR="0006706A" w:rsidRPr="00AF2262" w:rsidTr="00EC7B94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97522">
              <w:rPr>
                <w:rFonts w:ascii="Tahoma" w:hAnsi="Tahoma" w:cs="Tahoma"/>
                <w:b/>
                <w:sz w:val="20"/>
              </w:rPr>
              <w:t>8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06706A" w:rsidRPr="00AF2262" w:rsidTr="00EC7B94">
        <w:trPr>
          <w:trHeight w:val="524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3624B5" w:rsidRDefault="001C7440" w:rsidP="00596A2B">
            <w:pPr>
              <w:jc w:val="both"/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 xml:space="preserve">Zarząd Spółki Doradztwo Gospodarcze DGA S.A. uprzejmie informuje, iż w dniu </w:t>
            </w:r>
            <w:r w:rsidR="00897522">
              <w:rPr>
                <w:rFonts w:ascii="Tahoma" w:hAnsi="Tahoma" w:cs="Tahoma"/>
                <w:sz w:val="20"/>
              </w:rPr>
              <w:t>18 marca 2010</w:t>
            </w:r>
            <w:r w:rsidRPr="00076390">
              <w:rPr>
                <w:rFonts w:ascii="Tahoma" w:hAnsi="Tahoma" w:cs="Tahoma"/>
                <w:sz w:val="20"/>
              </w:rPr>
              <w:t xml:space="preserve"> r. </w:t>
            </w:r>
            <w:r w:rsidR="00897522">
              <w:rPr>
                <w:rFonts w:ascii="Tahoma" w:hAnsi="Tahoma" w:cs="Tahoma"/>
                <w:sz w:val="20"/>
              </w:rPr>
              <w:t>Rada Nadzorcza pozytywnie zaopiniowała wn</w:t>
            </w:r>
            <w:r w:rsidR="003624B5">
              <w:rPr>
                <w:rFonts w:ascii="Tahoma" w:hAnsi="Tahoma" w:cs="Tahoma"/>
                <w:sz w:val="20"/>
              </w:rPr>
              <w:t xml:space="preserve">iosek Zarządu dotyczący podziału zysku </w:t>
            </w:r>
            <w:r w:rsidR="00897522">
              <w:rPr>
                <w:rFonts w:ascii="Tahoma" w:hAnsi="Tahoma" w:cs="Tahoma"/>
                <w:sz w:val="20"/>
              </w:rPr>
              <w:t>w wysokości 3</w:t>
            </w:r>
            <w:r w:rsidR="000C7779">
              <w:rPr>
                <w:rFonts w:ascii="Tahoma" w:hAnsi="Tahoma" w:cs="Tahoma"/>
                <w:sz w:val="20"/>
              </w:rPr>
              <w:t>.</w:t>
            </w:r>
            <w:r w:rsidR="00897522">
              <w:rPr>
                <w:rFonts w:ascii="Tahoma" w:hAnsi="Tahoma" w:cs="Tahoma"/>
                <w:sz w:val="20"/>
              </w:rPr>
              <w:t>002</w:t>
            </w:r>
            <w:r w:rsidR="003624B5">
              <w:rPr>
                <w:rFonts w:ascii="Tahoma" w:hAnsi="Tahoma" w:cs="Tahoma"/>
                <w:sz w:val="20"/>
              </w:rPr>
              <w:t xml:space="preserve"> tys. zł z</w:t>
            </w:r>
            <w:r w:rsidR="00897522">
              <w:rPr>
                <w:rFonts w:ascii="Tahoma" w:hAnsi="Tahoma" w:cs="Tahoma"/>
                <w:sz w:val="20"/>
              </w:rPr>
              <w:t xml:space="preserve">a 2009 r. </w:t>
            </w:r>
          </w:p>
          <w:p w:rsidR="001C7440" w:rsidRDefault="001C7440" w:rsidP="00596A2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powyższym Zarząd oraz Rada Nadzorcza rekomenduje Walnemu Zgromadzeniu podjęcie uchwały o podziale </w:t>
            </w:r>
            <w:r w:rsidRPr="00CF483B">
              <w:rPr>
                <w:rFonts w:ascii="Tahoma" w:hAnsi="Tahoma" w:cs="Tahoma"/>
                <w:sz w:val="20"/>
              </w:rPr>
              <w:t xml:space="preserve">zysku w wysokości </w:t>
            </w:r>
            <w:r w:rsidR="000C7779">
              <w:rPr>
                <w:rFonts w:ascii="Tahoma" w:hAnsi="Tahoma" w:cs="Tahoma"/>
                <w:sz w:val="20"/>
              </w:rPr>
              <w:t>3.</w:t>
            </w:r>
            <w:r w:rsidR="003624B5">
              <w:rPr>
                <w:rFonts w:ascii="Tahoma" w:hAnsi="Tahoma" w:cs="Tahoma"/>
                <w:sz w:val="20"/>
              </w:rPr>
              <w:t>002 tys. zł</w:t>
            </w:r>
            <w:r w:rsidRPr="0055181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 w następujący sposób:</w:t>
            </w:r>
          </w:p>
          <w:p w:rsidR="001C7440" w:rsidRPr="00BE4CCA" w:rsidRDefault="001C7440" w:rsidP="001C7440">
            <w:pPr>
              <w:pStyle w:val="Tekstpodstawowy"/>
              <w:ind w:left="-540" w:right="-468"/>
              <w:rPr>
                <w:rFonts w:ascii="Tahoma" w:hAnsi="Tahoma" w:cs="Tahoma"/>
                <w:sz w:val="20"/>
              </w:rPr>
            </w:pPr>
          </w:p>
          <w:p w:rsidR="001C7440" w:rsidRPr="00BE4CCA" w:rsidRDefault="001C7440" w:rsidP="000C7779">
            <w:pPr>
              <w:pStyle w:val="Tekstpodstawowy"/>
              <w:rPr>
                <w:rFonts w:ascii="Tahoma" w:hAnsi="Tahoma" w:cs="Tahoma"/>
                <w:sz w:val="20"/>
              </w:rPr>
            </w:pPr>
            <w:r w:rsidRPr="00BE4CCA">
              <w:rPr>
                <w:rFonts w:ascii="Tahoma" w:hAnsi="Tahoma" w:cs="Tahoma"/>
                <w:sz w:val="20"/>
              </w:rPr>
              <w:t xml:space="preserve">1) kwotę </w:t>
            </w:r>
            <w:r w:rsidR="000C7779">
              <w:rPr>
                <w:rFonts w:ascii="Tahoma" w:hAnsi="Tahoma" w:cs="Tahoma"/>
                <w:sz w:val="20"/>
              </w:rPr>
              <w:t>1.</w:t>
            </w:r>
            <w:r w:rsidR="003624B5">
              <w:rPr>
                <w:rFonts w:ascii="Tahoma" w:hAnsi="Tahoma" w:cs="Tahoma"/>
                <w:sz w:val="20"/>
              </w:rPr>
              <w:t>808 tys.</w:t>
            </w:r>
            <w:r w:rsidRPr="00BE4CCA">
              <w:rPr>
                <w:rFonts w:ascii="Tahoma" w:hAnsi="Tahoma" w:cs="Tahoma"/>
                <w:sz w:val="20"/>
              </w:rPr>
              <w:t xml:space="preserve"> zł (jeden milion </w:t>
            </w:r>
            <w:r w:rsidR="003624B5">
              <w:rPr>
                <w:rFonts w:ascii="Tahoma" w:hAnsi="Tahoma" w:cs="Tahoma"/>
                <w:sz w:val="20"/>
              </w:rPr>
              <w:t>osiemset osiem tysięcy</w:t>
            </w:r>
            <w:r w:rsidR="000C7779">
              <w:rPr>
                <w:rFonts w:ascii="Tahoma" w:hAnsi="Tahoma" w:cs="Tahoma"/>
                <w:sz w:val="20"/>
              </w:rPr>
              <w:t xml:space="preserve"> złotych), tj. 0,20</w:t>
            </w:r>
            <w:r w:rsidRPr="00BE4CCA">
              <w:rPr>
                <w:rFonts w:ascii="Tahoma" w:hAnsi="Tahoma" w:cs="Tahoma"/>
                <w:sz w:val="20"/>
              </w:rPr>
              <w:t xml:space="preserve"> zł (</w:t>
            </w:r>
            <w:r w:rsidR="000C7779">
              <w:rPr>
                <w:rFonts w:ascii="Tahoma" w:hAnsi="Tahoma" w:cs="Tahoma"/>
                <w:sz w:val="20"/>
              </w:rPr>
              <w:t>dwadzieścia</w:t>
            </w:r>
            <w:r w:rsidRPr="00BE4CCA">
              <w:rPr>
                <w:rFonts w:ascii="Tahoma" w:hAnsi="Tahoma" w:cs="Tahoma"/>
                <w:sz w:val="20"/>
              </w:rPr>
              <w:t xml:space="preserve"> groszy) na jedną akcję, przeznaczyć na wypłatę dywidendy </w:t>
            </w:r>
            <w:r>
              <w:rPr>
                <w:rFonts w:ascii="Tahoma" w:hAnsi="Tahoma" w:cs="Tahoma"/>
                <w:sz w:val="20"/>
              </w:rPr>
              <w:t>Akcjonariuszom;</w:t>
            </w:r>
          </w:p>
          <w:p w:rsidR="001C7440" w:rsidRPr="00BE4CCA" w:rsidRDefault="000C7779" w:rsidP="001C7440">
            <w:pPr>
              <w:pStyle w:val="Tekstpodstawowy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  <w:r w:rsidR="001C7440" w:rsidRPr="00BE4CCA">
              <w:rPr>
                <w:rFonts w:ascii="Tahoma" w:hAnsi="Tahoma" w:cs="Tahoma"/>
                <w:sz w:val="20"/>
              </w:rPr>
              <w:t xml:space="preserve">) pozostałą kwotę </w:t>
            </w:r>
            <w:r>
              <w:rPr>
                <w:rFonts w:ascii="Tahoma" w:hAnsi="Tahoma" w:cs="Tahoma"/>
                <w:sz w:val="20"/>
              </w:rPr>
              <w:t>1.194 tys.</w:t>
            </w:r>
            <w:r w:rsidR="001C7440" w:rsidRPr="00BE4CCA">
              <w:rPr>
                <w:rFonts w:ascii="Tahoma" w:hAnsi="Tahoma" w:cs="Tahoma"/>
                <w:sz w:val="20"/>
              </w:rPr>
              <w:t xml:space="preserve"> zł (jeden milion </w:t>
            </w:r>
            <w:r>
              <w:rPr>
                <w:rFonts w:ascii="Tahoma" w:hAnsi="Tahoma" w:cs="Tahoma"/>
                <w:sz w:val="20"/>
              </w:rPr>
              <w:t>sto dziewięćdziesiąt cztery tysiące złotych</w:t>
            </w:r>
            <w:r w:rsidR="001C7440" w:rsidRPr="00BE4CCA">
              <w:rPr>
                <w:rFonts w:ascii="Tahoma" w:hAnsi="Tahoma" w:cs="Tahoma"/>
                <w:sz w:val="20"/>
              </w:rPr>
              <w:t>) przeznaczyć na kapitał zapasowy Spółki.</w:t>
            </w:r>
          </w:p>
          <w:p w:rsidR="0006706A" w:rsidRPr="00AF2262" w:rsidRDefault="0006706A" w:rsidP="00EC7B94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6706A" w:rsidRPr="00AF2262" w:rsidTr="00EC7B94">
        <w:trPr>
          <w:trHeight w:val="707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06706A" w:rsidRPr="00C90EC1" w:rsidRDefault="001C7440" w:rsidP="001C744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Pr="00076390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076390">
              <w:rPr>
                <w:rFonts w:ascii="Tahoma" w:hAnsi="Tahoma" w:cs="Tahoma"/>
                <w:sz w:val="20"/>
              </w:rPr>
              <w:t xml:space="preserve"> 2 Ustawy o ofercie.</w:t>
            </w:r>
          </w:p>
        </w:tc>
      </w:tr>
      <w:tr w:rsidR="0006706A" w:rsidRPr="00AF2262" w:rsidTr="00EC7B94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06706A" w:rsidRPr="00AF2262" w:rsidRDefault="0006706A" w:rsidP="00EC7B94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 xml:space="preserve">Podpis osoby </w:t>
            </w:r>
            <w:r w:rsidR="00EC7B94">
              <w:rPr>
                <w:rFonts w:ascii="Tahoma" w:hAnsi="Tahoma" w:cs="Tahoma"/>
                <w:sz w:val="20"/>
              </w:rPr>
              <w:t>reprezentującej Spółkę</w:t>
            </w:r>
            <w:r w:rsidRPr="00AF2262">
              <w:rPr>
                <w:rFonts w:ascii="Tahoma" w:hAnsi="Tahoma" w:cs="Tahoma"/>
                <w:sz w:val="20"/>
              </w:rPr>
              <w:t>:</w:t>
            </w:r>
          </w:p>
        </w:tc>
      </w:tr>
      <w:tr w:rsidR="0006706A" w:rsidRPr="00AF2262" w:rsidTr="00EC7B94">
        <w:trPr>
          <w:trHeight w:val="706"/>
        </w:trPr>
        <w:tc>
          <w:tcPr>
            <w:tcW w:w="9968" w:type="dxa"/>
            <w:gridSpan w:val="2"/>
          </w:tcPr>
          <w:p w:rsidR="0006706A" w:rsidRPr="00AF2262" w:rsidRDefault="0006706A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1C7440">
            <w:pPr>
              <w:rPr>
                <w:rFonts w:ascii="Tahoma" w:hAnsi="Tahoma" w:cs="Tahoma"/>
                <w:b/>
                <w:sz w:val="20"/>
              </w:rPr>
            </w:pPr>
          </w:p>
          <w:p w:rsidR="0006706A" w:rsidRDefault="0006706A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Anna</w:t>
            </w:r>
            <w:r w:rsidR="001C7440">
              <w:rPr>
                <w:rFonts w:ascii="Tahoma" w:hAnsi="Tahoma" w:cs="Tahoma"/>
                <w:b/>
                <w:sz w:val="20"/>
              </w:rPr>
              <w:t xml:space="preserve"> Olszowa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Default="0006706A" w:rsidP="001C744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1C7440">
              <w:rPr>
                <w:rFonts w:ascii="Tahoma" w:hAnsi="Tahoma" w:cs="Tahoma"/>
                <w:b/>
                <w:sz w:val="20"/>
              </w:rPr>
              <w:t xml:space="preserve">     Prokurent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06706A" w:rsidRPr="00AF2262" w:rsidRDefault="0006706A" w:rsidP="001C7440">
            <w:pPr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81418" w:rsidRDefault="00F81418" w:rsidP="00F81418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sectPr w:rsidR="00F81418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4B5" w:rsidRDefault="003624B5">
      <w:r>
        <w:separator/>
      </w:r>
    </w:p>
  </w:endnote>
  <w:endnote w:type="continuationSeparator" w:id="0">
    <w:p w:rsidR="003624B5" w:rsidRDefault="00362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4B5" w:rsidRDefault="003624B5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4B5" w:rsidRPr="00C64F4A" w:rsidRDefault="003624B5" w:rsidP="005355AA">
    <w:pPr>
      <w:pStyle w:val="Stopka"/>
      <w:jc w:val="both"/>
      <w:rPr>
        <w:sz w:val="20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172200" cy="371475"/>
          <wp:effectExtent l="19050" t="0" r="0" b="0"/>
          <wp:docPr id="2" name="Obraz 2" descr="stopka z D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 z D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4113" b="45964"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3114F">
      <w:rPr>
        <w:noProof/>
        <w:sz w:val="8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.55pt;margin-top:4.35pt;width:479.1pt;height:41.5pt;z-index:251657216;mso-wrap-style:none;mso-position-horizontal-relative:text;mso-position-vertical-relative:text" filled="f" stroked="f">
          <v:textbox style="mso-next-textbox:#_x0000_s2052">
            <w:txbxContent>
              <w:p w:rsidR="003624B5" w:rsidRPr="005355AA" w:rsidRDefault="003624B5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:rsidR="003624B5" w:rsidRPr="005355AA" w:rsidRDefault="003624B5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3624B5" w:rsidRPr="00F96658" w:rsidRDefault="003624B5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inline distT="0" distB="0" distL="0" distR="0">
          <wp:extent cx="6076950" cy="97155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4B5" w:rsidRDefault="003624B5">
      <w:r>
        <w:separator/>
      </w:r>
    </w:p>
  </w:footnote>
  <w:footnote w:type="continuationSeparator" w:id="0">
    <w:p w:rsidR="003624B5" w:rsidRDefault="00362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4B5" w:rsidRPr="00F96658" w:rsidRDefault="003624B5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1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624B5" w:rsidRPr="00F96658" w:rsidRDefault="003624B5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51D87"/>
    <w:rsid w:val="00057F2F"/>
    <w:rsid w:val="0006706A"/>
    <w:rsid w:val="000B7EA0"/>
    <w:rsid w:val="000C14F5"/>
    <w:rsid w:val="000C7779"/>
    <w:rsid w:val="000D13E7"/>
    <w:rsid w:val="000E135A"/>
    <w:rsid w:val="000F1307"/>
    <w:rsid w:val="00152C87"/>
    <w:rsid w:val="001614BF"/>
    <w:rsid w:val="001849EF"/>
    <w:rsid w:val="001967FC"/>
    <w:rsid w:val="001C7440"/>
    <w:rsid w:val="001F01CC"/>
    <w:rsid w:val="00236E3A"/>
    <w:rsid w:val="002436FA"/>
    <w:rsid w:val="0026350A"/>
    <w:rsid w:val="00271F64"/>
    <w:rsid w:val="00305B01"/>
    <w:rsid w:val="00314CAB"/>
    <w:rsid w:val="003363A5"/>
    <w:rsid w:val="003451CB"/>
    <w:rsid w:val="003624B5"/>
    <w:rsid w:val="003659F5"/>
    <w:rsid w:val="00394BFC"/>
    <w:rsid w:val="003A6A0A"/>
    <w:rsid w:val="003C202F"/>
    <w:rsid w:val="004152B4"/>
    <w:rsid w:val="0041556C"/>
    <w:rsid w:val="00440028"/>
    <w:rsid w:val="004426BB"/>
    <w:rsid w:val="004610CC"/>
    <w:rsid w:val="00467DD2"/>
    <w:rsid w:val="004A1FC7"/>
    <w:rsid w:val="004C0763"/>
    <w:rsid w:val="00502E50"/>
    <w:rsid w:val="005355AA"/>
    <w:rsid w:val="0054662D"/>
    <w:rsid w:val="00586CFC"/>
    <w:rsid w:val="00596A2B"/>
    <w:rsid w:val="005F1E96"/>
    <w:rsid w:val="005F2DD0"/>
    <w:rsid w:val="0061150D"/>
    <w:rsid w:val="00624558"/>
    <w:rsid w:val="00625B6A"/>
    <w:rsid w:val="00655B6C"/>
    <w:rsid w:val="006666EE"/>
    <w:rsid w:val="00670E24"/>
    <w:rsid w:val="007140B9"/>
    <w:rsid w:val="007270D4"/>
    <w:rsid w:val="007B0EF4"/>
    <w:rsid w:val="00813B4D"/>
    <w:rsid w:val="00822C3C"/>
    <w:rsid w:val="00864177"/>
    <w:rsid w:val="00885F7A"/>
    <w:rsid w:val="00897522"/>
    <w:rsid w:val="008B6475"/>
    <w:rsid w:val="008C4BA4"/>
    <w:rsid w:val="008D1A31"/>
    <w:rsid w:val="008E6647"/>
    <w:rsid w:val="00917AE0"/>
    <w:rsid w:val="0093114F"/>
    <w:rsid w:val="009652E2"/>
    <w:rsid w:val="009921A3"/>
    <w:rsid w:val="009C59B1"/>
    <w:rsid w:val="009F14F1"/>
    <w:rsid w:val="00A14A0C"/>
    <w:rsid w:val="00A6694E"/>
    <w:rsid w:val="00A7112F"/>
    <w:rsid w:val="00A739B3"/>
    <w:rsid w:val="00A9685C"/>
    <w:rsid w:val="00AD0578"/>
    <w:rsid w:val="00AD3E54"/>
    <w:rsid w:val="00AF4EC0"/>
    <w:rsid w:val="00B22FD6"/>
    <w:rsid w:val="00B31D58"/>
    <w:rsid w:val="00B37C88"/>
    <w:rsid w:val="00B564EB"/>
    <w:rsid w:val="00BF1F7F"/>
    <w:rsid w:val="00BF2103"/>
    <w:rsid w:val="00BF2427"/>
    <w:rsid w:val="00BF4AA5"/>
    <w:rsid w:val="00BF78DA"/>
    <w:rsid w:val="00C047FB"/>
    <w:rsid w:val="00C134A1"/>
    <w:rsid w:val="00C456C6"/>
    <w:rsid w:val="00C64F4A"/>
    <w:rsid w:val="00C92427"/>
    <w:rsid w:val="00CE6E7F"/>
    <w:rsid w:val="00CF5F1D"/>
    <w:rsid w:val="00D10EEE"/>
    <w:rsid w:val="00D41ED7"/>
    <w:rsid w:val="00D610FE"/>
    <w:rsid w:val="00D9553C"/>
    <w:rsid w:val="00DB0DF4"/>
    <w:rsid w:val="00DB5BA8"/>
    <w:rsid w:val="00DB61E5"/>
    <w:rsid w:val="00DC382E"/>
    <w:rsid w:val="00DF143A"/>
    <w:rsid w:val="00DF6E3B"/>
    <w:rsid w:val="00E75E3F"/>
    <w:rsid w:val="00E75F8F"/>
    <w:rsid w:val="00EC61A4"/>
    <w:rsid w:val="00EC7B94"/>
    <w:rsid w:val="00EE3C7F"/>
    <w:rsid w:val="00F22F9A"/>
    <w:rsid w:val="00F6191D"/>
    <w:rsid w:val="00F80B6B"/>
    <w:rsid w:val="00F81418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1967FC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9921A3"/>
    <w:rPr>
      <w:rFonts w:cs="Times New Roman"/>
      <w:i/>
      <w:iCs/>
    </w:rPr>
  </w:style>
  <w:style w:type="paragraph" w:styleId="Tekstdymka">
    <w:name w:val="Balloon Text"/>
    <w:basedOn w:val="Normalny"/>
    <w:link w:val="TekstdymkaZnak"/>
    <w:rsid w:val="001C74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44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C7440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C744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14</TotalTime>
  <Pages>1</Pages>
  <Words>141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Piechowiak, Błażej</cp:lastModifiedBy>
  <cp:revision>4</cp:revision>
  <cp:lastPrinted>2010-02-10T08:28:00Z</cp:lastPrinted>
  <dcterms:created xsi:type="dcterms:W3CDTF">2010-03-19T09:21:00Z</dcterms:created>
  <dcterms:modified xsi:type="dcterms:W3CDTF">2010-03-19T09:35:00Z</dcterms:modified>
</cp:coreProperties>
</file>