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2D51D4">
        <w:rPr>
          <w:rFonts w:ascii="Tahoma" w:hAnsi="Tahoma"/>
          <w:sz w:val="22"/>
          <w:szCs w:val="22"/>
        </w:rPr>
        <w:t>dnia 24.11.</w:t>
      </w:r>
      <w:r>
        <w:rPr>
          <w:rFonts w:ascii="Tahoma" w:hAnsi="Tahoma"/>
          <w:sz w:val="22"/>
          <w:szCs w:val="22"/>
        </w:rPr>
        <w:t>2011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2D51D4" w:rsidP="002D51D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Rozprawa sądowa w sprawie </w:t>
            </w:r>
            <w:r w:rsidR="00C425E0">
              <w:rPr>
                <w:rFonts w:ascii="Tahoma" w:hAnsi="Tahoma" w:cs="Tahoma"/>
                <w:b/>
                <w:sz w:val="20"/>
              </w:rPr>
              <w:t>wierzytelności E</w:t>
            </w:r>
            <w:r w:rsidR="00315C3D" w:rsidRPr="00315C3D">
              <w:rPr>
                <w:rFonts w:ascii="Tahoma" w:hAnsi="Tahoma" w:cs="Tahoma"/>
                <w:b/>
                <w:sz w:val="20"/>
              </w:rPr>
              <w:t xml:space="preserve">mitenta, których wartość stanowi co najmniej 10% kapitałów własnych </w:t>
            </w:r>
            <w:r w:rsidR="00C425E0">
              <w:rPr>
                <w:rFonts w:ascii="Tahoma" w:hAnsi="Tahoma" w:cs="Tahoma"/>
                <w:b/>
                <w:sz w:val="20"/>
              </w:rPr>
              <w:t>E</w:t>
            </w:r>
            <w:r w:rsidR="00315C3D" w:rsidRPr="00315C3D">
              <w:rPr>
                <w:rFonts w:ascii="Tahoma" w:hAnsi="Tahoma" w:cs="Tahoma"/>
                <w:b/>
                <w:sz w:val="20"/>
              </w:rPr>
              <w:t>mitenta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B86452">
              <w:rPr>
                <w:rFonts w:ascii="Tahoma" w:hAnsi="Tahoma" w:cs="Tahoma"/>
                <w:b/>
                <w:sz w:val="20"/>
              </w:rPr>
              <w:t>25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45989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57013" w:rsidRDefault="002D51D4" w:rsidP="001E540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7/2011 z dnia 31.03.2011r. dotyczącego złożonego przez Zarząd DGA S.A. („DGA”) w dniu 31 marca 2011 roku pozwu </w:t>
            </w:r>
            <w:r w:rsidR="000544E4">
              <w:rPr>
                <w:rFonts w:ascii="Tahoma" w:hAnsi="Tahoma" w:cs="Tahoma"/>
                <w:sz w:val="20"/>
              </w:rPr>
              <w:t>o zapłatę</w:t>
            </w:r>
            <w:r w:rsidR="00F075D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przez Agencję Rozwoju Przemysłu S.A. („ARP”)</w:t>
            </w:r>
            <w:r w:rsidR="009013A5">
              <w:rPr>
                <w:rFonts w:ascii="Tahoma" w:hAnsi="Tahoma" w:cs="Tahoma"/>
                <w:sz w:val="20"/>
              </w:rPr>
              <w:t xml:space="preserve"> wierzytelności</w:t>
            </w:r>
            <w:r w:rsidR="0019446A">
              <w:rPr>
                <w:rFonts w:ascii="Tahoma" w:hAnsi="Tahoma" w:cs="Tahoma"/>
                <w:sz w:val="20"/>
              </w:rPr>
              <w:t xml:space="preserve"> wynika</w:t>
            </w:r>
            <w:r w:rsidR="009013A5">
              <w:rPr>
                <w:rFonts w:ascii="Tahoma" w:hAnsi="Tahoma" w:cs="Tahoma"/>
                <w:sz w:val="20"/>
              </w:rPr>
              <w:t>jącej</w:t>
            </w:r>
            <w:r w:rsidR="0019446A">
              <w:rPr>
                <w:rFonts w:ascii="Tahoma" w:hAnsi="Tahoma" w:cs="Tahoma"/>
                <w:sz w:val="20"/>
              </w:rPr>
              <w:t xml:space="preserve"> </w:t>
            </w:r>
            <w:r w:rsidR="00481350">
              <w:rPr>
                <w:rFonts w:ascii="Tahoma" w:hAnsi="Tahoma" w:cs="Tahoma"/>
                <w:sz w:val="20"/>
              </w:rPr>
              <w:t xml:space="preserve">z odmowy zapłaty </w:t>
            </w:r>
            <w:r w:rsidR="00C425E0">
              <w:rPr>
                <w:rFonts w:ascii="Tahoma" w:hAnsi="Tahoma" w:cs="Tahoma"/>
                <w:sz w:val="20"/>
              </w:rPr>
              <w:t xml:space="preserve">części </w:t>
            </w:r>
            <w:r w:rsidR="00481350">
              <w:rPr>
                <w:rFonts w:ascii="Tahoma" w:hAnsi="Tahoma" w:cs="Tahoma"/>
                <w:sz w:val="20"/>
              </w:rPr>
              <w:t xml:space="preserve">należności za </w:t>
            </w:r>
            <w:r w:rsidR="00C425E0">
              <w:rPr>
                <w:rFonts w:ascii="Tahoma" w:hAnsi="Tahoma" w:cs="Tahoma"/>
                <w:sz w:val="20"/>
              </w:rPr>
              <w:t xml:space="preserve">realizację projektu </w:t>
            </w:r>
            <w:r w:rsidR="00C425E0" w:rsidRPr="0019446A">
              <w:rPr>
                <w:rFonts w:ascii="Tahoma" w:hAnsi="Tahoma" w:cs="Tahoma"/>
                <w:sz w:val="20"/>
              </w:rPr>
              <w:t>„Wsparcie dla pracowników sektora budownictwa okrętowego dotkniętych negatywnymi skutkami restrukturyzacji”</w:t>
            </w:r>
            <w:r w:rsidR="00481350">
              <w:rPr>
                <w:rFonts w:ascii="Tahoma" w:hAnsi="Tahoma" w:cs="Tahoma"/>
                <w:sz w:val="20"/>
              </w:rPr>
              <w:t xml:space="preserve"> zakończone</w:t>
            </w:r>
            <w:r w:rsidR="008324B0">
              <w:rPr>
                <w:rFonts w:ascii="Tahoma" w:hAnsi="Tahoma" w:cs="Tahoma"/>
                <w:sz w:val="20"/>
              </w:rPr>
              <w:t>go 30 czerwca 2010 r.</w:t>
            </w:r>
            <w:r w:rsidR="009013A5">
              <w:rPr>
                <w:rFonts w:ascii="Tahoma" w:hAnsi="Tahoma" w:cs="Tahoma"/>
                <w:sz w:val="20"/>
              </w:rPr>
              <w:t>, informuje:</w:t>
            </w:r>
          </w:p>
          <w:p w:rsidR="009013A5" w:rsidRDefault="009013A5" w:rsidP="001E5403">
            <w:pPr>
              <w:jc w:val="both"/>
              <w:rPr>
                <w:rFonts w:ascii="Tahoma" w:hAnsi="Tahoma" w:cs="Tahoma"/>
                <w:sz w:val="20"/>
              </w:rPr>
            </w:pPr>
          </w:p>
          <w:p w:rsidR="009013A5" w:rsidRDefault="009013A5" w:rsidP="009013A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dniu 24 listopada 2011 roku w Sądzie Okręgowym w Warszawie odbyła się pierwsza rozprawa w wyżej wymienionej sprawie. </w:t>
            </w:r>
          </w:p>
          <w:p w:rsidR="009013A5" w:rsidRPr="009013A5" w:rsidRDefault="009013A5" w:rsidP="009013A5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Strony …..</w:t>
            </w:r>
          </w:p>
          <w:p w:rsidR="00357013" w:rsidRDefault="00357013" w:rsidP="001E540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57013" w:rsidRPr="009013A5" w:rsidRDefault="00357013" w:rsidP="001E5403">
            <w:pPr>
              <w:jc w:val="both"/>
              <w:rPr>
                <w:rFonts w:ascii="Tahoma" w:hAnsi="Tahoma" w:cs="Tahoma"/>
                <w:color w:val="FF0000"/>
                <w:sz w:val="20"/>
              </w:rPr>
            </w:pPr>
            <w:r w:rsidRPr="009013A5">
              <w:rPr>
                <w:rFonts w:ascii="Tahoma" w:hAnsi="Tahoma" w:cs="Tahoma"/>
                <w:color w:val="FF0000"/>
                <w:sz w:val="20"/>
              </w:rPr>
              <w:t>Zgod</w:t>
            </w:r>
            <w:r w:rsidR="009013A5">
              <w:rPr>
                <w:rFonts w:ascii="Tahoma" w:hAnsi="Tahoma" w:cs="Tahoma"/>
                <w:color w:val="FF0000"/>
                <w:sz w:val="20"/>
              </w:rPr>
              <w:t>nie z pozwem o zapłatę DGA wnosiła</w:t>
            </w:r>
            <w:r w:rsidRPr="009013A5">
              <w:rPr>
                <w:rFonts w:ascii="Tahoma" w:hAnsi="Tahoma" w:cs="Tahoma"/>
                <w:color w:val="FF0000"/>
                <w:sz w:val="20"/>
              </w:rPr>
              <w:t xml:space="preserve"> o:</w:t>
            </w:r>
          </w:p>
          <w:p w:rsidR="00357013" w:rsidRPr="009013A5" w:rsidRDefault="00357013" w:rsidP="00F6205C">
            <w:pPr>
              <w:ind w:left="284" w:hanging="284"/>
              <w:jc w:val="both"/>
              <w:rPr>
                <w:rFonts w:ascii="Tahoma" w:hAnsi="Tahoma" w:cs="Tahoma"/>
                <w:color w:val="FF0000"/>
                <w:sz w:val="20"/>
              </w:rPr>
            </w:pPr>
            <w:r w:rsidRPr="009013A5">
              <w:rPr>
                <w:rFonts w:ascii="Tahoma" w:hAnsi="Tahoma" w:cs="Tahoma"/>
                <w:color w:val="FF0000"/>
                <w:sz w:val="20"/>
              </w:rPr>
              <w:t xml:space="preserve"> </w:t>
            </w:r>
            <w:r w:rsidR="00F6205C" w:rsidRPr="009013A5">
              <w:rPr>
                <w:rFonts w:ascii="Tahoma" w:hAnsi="Tahoma" w:cs="Tahoma"/>
                <w:color w:val="FF0000"/>
                <w:sz w:val="20"/>
              </w:rPr>
              <w:t xml:space="preserve">1. </w:t>
            </w:r>
            <w:r w:rsidRPr="009013A5">
              <w:rPr>
                <w:rFonts w:ascii="Tahoma" w:hAnsi="Tahoma" w:cs="Tahoma"/>
                <w:color w:val="FF0000"/>
                <w:sz w:val="20"/>
              </w:rPr>
              <w:t>zasądzenie od Agencji Rozwoju Przemysłu S.A. na rzecz DGA S.A. kwoty 3.742.935,08 złotych (trzy miliony  siedemset czterdzieści dwa tysiące dziewięćset trzydzieści pięć złotych 08/100 groszy) tytułem należności głównej wraz z ustawowymi odsetkami od dnia wniesienia pozwu;</w:t>
            </w:r>
          </w:p>
          <w:p w:rsidR="00F6205C" w:rsidRPr="009013A5" w:rsidRDefault="00F6205C" w:rsidP="00F6205C">
            <w:pPr>
              <w:ind w:left="284" w:hanging="284"/>
              <w:jc w:val="both"/>
              <w:rPr>
                <w:rFonts w:ascii="Tahoma" w:hAnsi="Tahoma" w:cs="Tahoma"/>
                <w:color w:val="FF0000"/>
                <w:sz w:val="20"/>
              </w:rPr>
            </w:pPr>
            <w:r w:rsidRPr="009013A5">
              <w:rPr>
                <w:rFonts w:ascii="Tahoma" w:hAnsi="Tahoma" w:cs="Tahoma"/>
                <w:color w:val="FF0000"/>
                <w:sz w:val="20"/>
              </w:rPr>
              <w:t>2.</w:t>
            </w:r>
            <w:r w:rsidRPr="009013A5">
              <w:rPr>
                <w:rFonts w:ascii="Tahoma" w:hAnsi="Tahoma" w:cs="Tahoma"/>
                <w:color w:val="FF0000"/>
                <w:sz w:val="20"/>
              </w:rPr>
              <w:tab/>
              <w:t>zasądzenie od Agencji Rozwoju Przemysłu S.A. na rzecz DGA S.A. kwoty 546.121,07 złotych (pięćset czterdzieści sześć tysięcy sto dwadzieścia jeden złotych 07/100 groszy) tytułem skapitalizowanych odsetek wraz z ustawowymi odsetkami od dnia wniesienia pozwu;</w:t>
            </w:r>
          </w:p>
          <w:p w:rsidR="008629B5" w:rsidRPr="001E5403" w:rsidRDefault="008629B5" w:rsidP="008629B5">
            <w:pPr>
              <w:jc w:val="both"/>
              <w:rPr>
                <w:rFonts w:ascii="Tahoma" w:hAnsi="Tahoma" w:cs="Tahoma"/>
                <w:sz w:val="20"/>
              </w:rPr>
            </w:pPr>
          </w:p>
          <w:p w:rsidR="00CC26FE" w:rsidRPr="001E5403" w:rsidRDefault="00CC26FE" w:rsidP="001E5403">
            <w:pPr>
              <w:jc w:val="both"/>
              <w:rPr>
                <w:rFonts w:ascii="Tahoma" w:hAnsi="Tahoma" w:cs="Tahoma"/>
                <w:sz w:val="20"/>
              </w:rPr>
            </w:pPr>
          </w:p>
          <w:p w:rsidR="004351ED" w:rsidRPr="008A51FB" w:rsidRDefault="009013A5" w:rsidP="009013A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Postępowanie </w:t>
            </w:r>
            <w:r w:rsidRPr="00910CFB">
              <w:rPr>
                <w:rFonts w:ascii="Tahoma" w:hAnsi="Tahoma" w:cs="Tahoma"/>
                <w:sz w:val="20"/>
              </w:rPr>
              <w:t xml:space="preserve">dotyczy </w:t>
            </w:r>
            <w:r>
              <w:rPr>
                <w:rFonts w:ascii="Tahoma" w:hAnsi="Tahoma" w:cs="Tahoma"/>
                <w:sz w:val="20"/>
              </w:rPr>
              <w:t xml:space="preserve">wierzytelności, której wartość </w:t>
            </w:r>
            <w:r w:rsidRPr="00910CFB">
              <w:rPr>
                <w:rFonts w:ascii="Tahoma" w:hAnsi="Tahoma" w:cs="Tahoma"/>
                <w:sz w:val="20"/>
              </w:rPr>
              <w:t>przekracza 10% kapitałów własnych DGA.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394E2C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6B7AA9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6B7AA9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</w:t>
            </w:r>
            <w:r w:rsidR="006B7AA9">
              <w:rPr>
                <w:rFonts w:ascii="Tahoma" w:hAnsi="Tahoma" w:cs="Tahoma"/>
                <w:b/>
                <w:sz w:val="20"/>
              </w:rPr>
              <w:t xml:space="preserve">   Prezes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1D4" w:rsidRDefault="002D51D4">
      <w:r>
        <w:separator/>
      </w:r>
    </w:p>
  </w:endnote>
  <w:endnote w:type="continuationSeparator" w:id="0">
    <w:p w:rsidR="002D51D4" w:rsidRDefault="002D5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1D4" w:rsidRDefault="002D51D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65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1D4" w:rsidRPr="00C64F4A" w:rsidRDefault="002D51D4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D51D4" w:rsidRPr="00F96658" w:rsidRDefault="002D51D4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1D4" w:rsidRDefault="002D51D4">
      <w:r>
        <w:separator/>
      </w:r>
    </w:p>
  </w:footnote>
  <w:footnote w:type="continuationSeparator" w:id="0">
    <w:p w:rsidR="002D51D4" w:rsidRDefault="002D51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1D4" w:rsidRPr="00F96658" w:rsidRDefault="002D51D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187A5E"/>
    <w:multiLevelType w:val="hybridMultilevel"/>
    <w:tmpl w:val="C9C64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60">
      <o:colormenu v:ext="edit" strokecolor="none [3209]"/>
    </o:shapedefaults>
    <o:shapelayout v:ext="edit">
      <o:idmap v:ext="edit" data="2"/>
      <o:rules v:ext="edit">
        <o:r id="V:Rule2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44E15"/>
    <w:rsid w:val="000544E4"/>
    <w:rsid w:val="000B7EA0"/>
    <w:rsid w:val="000C14F5"/>
    <w:rsid w:val="000E135A"/>
    <w:rsid w:val="000E1B25"/>
    <w:rsid w:val="000E34C9"/>
    <w:rsid w:val="000F1307"/>
    <w:rsid w:val="00136B0C"/>
    <w:rsid w:val="00152C87"/>
    <w:rsid w:val="001614BF"/>
    <w:rsid w:val="001822F4"/>
    <w:rsid w:val="00184433"/>
    <w:rsid w:val="001849EF"/>
    <w:rsid w:val="00193D4F"/>
    <w:rsid w:val="0019446A"/>
    <w:rsid w:val="001A30A9"/>
    <w:rsid w:val="001E5403"/>
    <w:rsid w:val="001F01CC"/>
    <w:rsid w:val="002376A7"/>
    <w:rsid w:val="002436FA"/>
    <w:rsid w:val="0026350A"/>
    <w:rsid w:val="00271F64"/>
    <w:rsid w:val="00285444"/>
    <w:rsid w:val="002D51D4"/>
    <w:rsid w:val="002E3279"/>
    <w:rsid w:val="00305B01"/>
    <w:rsid w:val="00314CAB"/>
    <w:rsid w:val="00315C3D"/>
    <w:rsid w:val="00316F35"/>
    <w:rsid w:val="003363A5"/>
    <w:rsid w:val="0035052B"/>
    <w:rsid w:val="00357013"/>
    <w:rsid w:val="003659F5"/>
    <w:rsid w:val="00394E2C"/>
    <w:rsid w:val="003A2E3B"/>
    <w:rsid w:val="003A6A0A"/>
    <w:rsid w:val="003C202F"/>
    <w:rsid w:val="003D7D15"/>
    <w:rsid w:val="003E75F3"/>
    <w:rsid w:val="003F0689"/>
    <w:rsid w:val="004152B4"/>
    <w:rsid w:val="004335F1"/>
    <w:rsid w:val="004351ED"/>
    <w:rsid w:val="00440028"/>
    <w:rsid w:val="004426BB"/>
    <w:rsid w:val="00481350"/>
    <w:rsid w:val="004C06FE"/>
    <w:rsid w:val="004C0763"/>
    <w:rsid w:val="004C47BF"/>
    <w:rsid w:val="00502E50"/>
    <w:rsid w:val="005355AA"/>
    <w:rsid w:val="0054662D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34D18"/>
    <w:rsid w:val="00756307"/>
    <w:rsid w:val="007720B4"/>
    <w:rsid w:val="007B2C02"/>
    <w:rsid w:val="007C5AC2"/>
    <w:rsid w:val="00813B4D"/>
    <w:rsid w:val="008324B0"/>
    <w:rsid w:val="00845989"/>
    <w:rsid w:val="008629B5"/>
    <w:rsid w:val="00876DA3"/>
    <w:rsid w:val="0088202A"/>
    <w:rsid w:val="008B5665"/>
    <w:rsid w:val="008C4BA4"/>
    <w:rsid w:val="008D1A31"/>
    <w:rsid w:val="008E3AE7"/>
    <w:rsid w:val="008E6647"/>
    <w:rsid w:val="008E7260"/>
    <w:rsid w:val="009013A5"/>
    <w:rsid w:val="00917AE0"/>
    <w:rsid w:val="00954AEA"/>
    <w:rsid w:val="00960AD6"/>
    <w:rsid w:val="009906DA"/>
    <w:rsid w:val="00993E76"/>
    <w:rsid w:val="00995336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20652"/>
    <w:rsid w:val="00A6694E"/>
    <w:rsid w:val="00A75EA2"/>
    <w:rsid w:val="00A9685C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660C3"/>
    <w:rsid w:val="00B83CCA"/>
    <w:rsid w:val="00B86452"/>
    <w:rsid w:val="00B96D3A"/>
    <w:rsid w:val="00BA3E63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27627"/>
    <w:rsid w:val="00D30065"/>
    <w:rsid w:val="00D41ED7"/>
    <w:rsid w:val="00D47410"/>
    <w:rsid w:val="00D610FE"/>
    <w:rsid w:val="00D9553C"/>
    <w:rsid w:val="00DA3859"/>
    <w:rsid w:val="00DB0DF4"/>
    <w:rsid w:val="00DB5BA8"/>
    <w:rsid w:val="00DC382E"/>
    <w:rsid w:val="00DF6E3B"/>
    <w:rsid w:val="00E436CD"/>
    <w:rsid w:val="00E75F8F"/>
    <w:rsid w:val="00EA2FDE"/>
    <w:rsid w:val="00EC18EB"/>
    <w:rsid w:val="00EE3C7F"/>
    <w:rsid w:val="00F075DE"/>
    <w:rsid w:val="00F22F9A"/>
    <w:rsid w:val="00F47424"/>
    <w:rsid w:val="00F50460"/>
    <w:rsid w:val="00F6205C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C2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0589E-5BF6-4788-8C71-DCAE181F4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167</TotalTime>
  <Pages>1</Pages>
  <Words>228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a_gadzala</cp:lastModifiedBy>
  <cp:revision>8</cp:revision>
  <cp:lastPrinted>2011-03-31T12:42:00Z</cp:lastPrinted>
  <dcterms:created xsi:type="dcterms:W3CDTF">2011-03-31T09:48:00Z</dcterms:created>
  <dcterms:modified xsi:type="dcterms:W3CDTF">2011-11-23T08:13:00Z</dcterms:modified>
</cp:coreProperties>
</file>