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5BC" w:rsidRDefault="00CE15BC" w:rsidP="007F23BE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Cs w:val="28"/>
          <w:lang w:eastAsia="en-US"/>
        </w:rPr>
      </w:pPr>
      <w:r>
        <w:rPr>
          <w:rFonts w:eastAsiaTheme="minorHAnsi"/>
          <w:b/>
          <w:bCs/>
          <w:color w:val="000000"/>
          <w:szCs w:val="28"/>
          <w:lang w:eastAsia="en-US"/>
        </w:rPr>
        <w:t>Treść podjętych uchwał przez Nadzwyczajne Walne Zgromadzenie</w:t>
      </w:r>
    </w:p>
    <w:p w:rsidR="00CE15BC" w:rsidRDefault="00CE15BC" w:rsidP="007F23BE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Cs w:val="28"/>
          <w:lang w:eastAsia="en-US"/>
        </w:rPr>
      </w:pPr>
      <w:r>
        <w:rPr>
          <w:rFonts w:eastAsiaTheme="minorHAnsi"/>
          <w:b/>
          <w:bCs/>
          <w:color w:val="000000"/>
          <w:szCs w:val="28"/>
          <w:lang w:eastAsia="en-US"/>
        </w:rPr>
        <w:t xml:space="preserve"> DGA S.A. w dniu 7 grudnia 2011 r.</w:t>
      </w:r>
    </w:p>
    <w:p w:rsidR="00CE15BC" w:rsidRDefault="00CE15BC" w:rsidP="007F23BE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Cs w:val="28"/>
          <w:lang w:eastAsia="en-US"/>
        </w:rPr>
      </w:pPr>
    </w:p>
    <w:p w:rsidR="00CE15BC" w:rsidRDefault="00CE15BC" w:rsidP="007F23BE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Cs w:val="28"/>
          <w:lang w:eastAsia="en-US"/>
        </w:rPr>
      </w:pPr>
    </w:p>
    <w:p w:rsidR="007F23BE" w:rsidRPr="007F23BE" w:rsidRDefault="007F23BE" w:rsidP="007F23BE">
      <w:pPr>
        <w:autoSpaceDE w:val="0"/>
        <w:autoSpaceDN w:val="0"/>
        <w:adjustRightInd w:val="0"/>
        <w:jc w:val="center"/>
        <w:rPr>
          <w:rFonts w:eastAsiaTheme="minorHAnsi"/>
          <w:color w:val="000000"/>
          <w:szCs w:val="28"/>
          <w:lang w:eastAsia="en-US"/>
        </w:rPr>
      </w:pPr>
      <w:r w:rsidRPr="007F23BE">
        <w:rPr>
          <w:rFonts w:eastAsiaTheme="minorHAnsi"/>
          <w:b/>
          <w:bCs/>
          <w:color w:val="000000"/>
          <w:szCs w:val="28"/>
          <w:lang w:eastAsia="en-US"/>
        </w:rPr>
        <w:t>Uchwała nr 1</w:t>
      </w:r>
    </w:p>
    <w:p w:rsidR="007F23BE" w:rsidRPr="007F23BE" w:rsidRDefault="007F23BE" w:rsidP="007F23BE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7F23BE">
        <w:rPr>
          <w:rFonts w:eastAsiaTheme="minorHAnsi"/>
          <w:b/>
          <w:bCs/>
          <w:color w:val="000000"/>
          <w:sz w:val="23"/>
          <w:szCs w:val="23"/>
          <w:lang w:eastAsia="en-US"/>
        </w:rPr>
        <w:t>Nadzwyczajnego Walnego Zgromadzenia DGA S.A.</w:t>
      </w:r>
    </w:p>
    <w:p w:rsidR="007F23BE" w:rsidRPr="007F23BE" w:rsidRDefault="007F23BE" w:rsidP="007F23BE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7F23BE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w sprawie wyboru Przewodniczącego Nadzwyczajnego Walnego Zgromadzenia </w:t>
      </w:r>
    </w:p>
    <w:p w:rsidR="007F23BE" w:rsidRPr="007F23BE" w:rsidRDefault="007F23BE" w:rsidP="007F23BE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7F23BE" w:rsidRPr="007F23BE" w:rsidRDefault="007F23BE" w:rsidP="007F23BE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3"/>
          <w:szCs w:val="23"/>
          <w:lang w:eastAsia="en-US"/>
        </w:rPr>
      </w:pPr>
      <w:r w:rsidRPr="007F23BE">
        <w:rPr>
          <w:rFonts w:eastAsiaTheme="minorHAnsi"/>
          <w:b/>
          <w:color w:val="000000"/>
          <w:sz w:val="23"/>
          <w:szCs w:val="23"/>
          <w:lang w:eastAsia="en-US"/>
        </w:rPr>
        <w:t>§1. (uchwały)</w:t>
      </w:r>
    </w:p>
    <w:p w:rsidR="007F23BE" w:rsidRPr="007F23BE" w:rsidRDefault="007F23BE" w:rsidP="007F23BE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3"/>
          <w:szCs w:val="23"/>
          <w:lang w:eastAsia="en-US"/>
        </w:rPr>
      </w:pPr>
    </w:p>
    <w:p w:rsidR="007F23BE" w:rsidRPr="007F23BE" w:rsidRDefault="007F23BE" w:rsidP="007F23BE">
      <w:pPr>
        <w:autoSpaceDE w:val="0"/>
        <w:autoSpaceDN w:val="0"/>
        <w:adjustRightInd w:val="0"/>
        <w:spacing w:after="120" w:line="360" w:lineRule="auto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7F23BE">
        <w:rPr>
          <w:rFonts w:eastAsiaTheme="minorHAnsi"/>
          <w:color w:val="000000"/>
          <w:sz w:val="23"/>
          <w:szCs w:val="23"/>
          <w:lang w:eastAsia="en-US"/>
        </w:rPr>
        <w:t>Na podstawie art. 409 § 1 Kodeksu spółek handlowych Nadzwyczajne Walne Zgromadzenie DGA S.A. postanawia powołać Pana Radomira Srokę  na Przewodniczącego Nadzwyczajnego Walnego Zgromadzenia. ---------------------------------------------------------------------------------------</w:t>
      </w:r>
    </w:p>
    <w:p w:rsidR="007F23BE" w:rsidRPr="007F23BE" w:rsidRDefault="007F23BE" w:rsidP="007F23BE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3"/>
          <w:szCs w:val="23"/>
          <w:lang w:eastAsia="en-US"/>
        </w:rPr>
      </w:pPr>
      <w:r w:rsidRPr="007F23BE">
        <w:rPr>
          <w:rFonts w:eastAsiaTheme="minorHAnsi"/>
          <w:b/>
          <w:color w:val="000000"/>
          <w:sz w:val="23"/>
          <w:szCs w:val="23"/>
          <w:lang w:eastAsia="en-US"/>
        </w:rPr>
        <w:t>§2. (uchwały)</w:t>
      </w:r>
    </w:p>
    <w:p w:rsidR="007F23BE" w:rsidRPr="007F23BE" w:rsidRDefault="007F23BE" w:rsidP="007F23BE">
      <w:pPr>
        <w:tabs>
          <w:tab w:val="left" w:pos="709"/>
        </w:tabs>
        <w:spacing w:before="120" w:line="360" w:lineRule="auto"/>
        <w:jc w:val="both"/>
        <w:rPr>
          <w:sz w:val="22"/>
          <w:szCs w:val="22"/>
        </w:rPr>
      </w:pPr>
      <w:r w:rsidRPr="007F23BE">
        <w:rPr>
          <w:sz w:val="22"/>
          <w:szCs w:val="22"/>
        </w:rPr>
        <w:t>Uchwała wchodzi w życie z dniem jej podjęcia. -----------------------------------------------------------</w:t>
      </w:r>
    </w:p>
    <w:p w:rsidR="007F23BE" w:rsidRPr="003C08B8" w:rsidRDefault="007F23BE" w:rsidP="007F23BE">
      <w:pPr>
        <w:jc w:val="center"/>
        <w:rPr>
          <w:rFonts w:ascii="Bookman Old Style" w:hAnsi="Bookman Old Style"/>
          <w:b/>
          <w:i/>
          <w:sz w:val="22"/>
          <w:szCs w:val="22"/>
        </w:rPr>
      </w:pPr>
    </w:p>
    <w:p w:rsidR="00E068BA" w:rsidRPr="003C08B8" w:rsidRDefault="00E068BA" w:rsidP="003C08B8">
      <w:pPr>
        <w:autoSpaceDE w:val="0"/>
        <w:autoSpaceDN w:val="0"/>
        <w:adjustRightInd w:val="0"/>
        <w:spacing w:after="120" w:line="360" w:lineRule="auto"/>
        <w:jc w:val="both"/>
        <w:rPr>
          <w:rFonts w:eastAsiaTheme="minorHAnsi"/>
          <w:i/>
          <w:color w:val="000000"/>
          <w:sz w:val="23"/>
          <w:szCs w:val="23"/>
          <w:lang w:eastAsia="en-US"/>
        </w:rPr>
      </w:pPr>
      <w:r w:rsidRPr="003C08B8">
        <w:rPr>
          <w:rFonts w:eastAsiaTheme="minorHAnsi"/>
          <w:i/>
          <w:color w:val="000000"/>
          <w:sz w:val="23"/>
          <w:szCs w:val="23"/>
          <w:lang w:eastAsia="en-US"/>
        </w:rPr>
        <w:t xml:space="preserve">Uchwała została podjęta większością 3.597.248 ważnych głosów z 3.597.248 akcji, które stanowią </w:t>
      </w:r>
      <w:r w:rsidR="003C08B8" w:rsidRPr="003C08B8">
        <w:rPr>
          <w:rFonts w:eastAsiaTheme="minorHAnsi"/>
          <w:i/>
          <w:color w:val="000000"/>
          <w:sz w:val="23"/>
          <w:szCs w:val="23"/>
          <w:lang w:eastAsia="en-US"/>
        </w:rPr>
        <w:t>39,78% udziału w kapitale zakładowym, w tym 3.597.248 głosów „za”, 0 głosów „przeciw” oraz 0 głosów „wstrzymujących się”.</w:t>
      </w:r>
    </w:p>
    <w:p w:rsidR="00E068BA" w:rsidRDefault="00E068BA" w:rsidP="007F23BE">
      <w:pPr>
        <w:tabs>
          <w:tab w:val="left" w:pos="567"/>
          <w:tab w:val="left" w:pos="709"/>
          <w:tab w:val="left" w:leader="hyphen" w:pos="9072"/>
        </w:tabs>
        <w:spacing w:after="120" w:line="360" w:lineRule="auto"/>
        <w:jc w:val="both"/>
        <w:rPr>
          <w:sz w:val="22"/>
          <w:szCs w:val="22"/>
        </w:rPr>
      </w:pPr>
    </w:p>
    <w:p w:rsidR="008004CF" w:rsidRPr="008004CF" w:rsidRDefault="008004CF" w:rsidP="008004CF">
      <w:pPr>
        <w:autoSpaceDE w:val="0"/>
        <w:autoSpaceDN w:val="0"/>
        <w:adjustRightInd w:val="0"/>
        <w:jc w:val="center"/>
        <w:rPr>
          <w:rFonts w:eastAsiaTheme="minorHAnsi"/>
          <w:color w:val="000000"/>
          <w:szCs w:val="28"/>
          <w:lang w:eastAsia="en-US"/>
        </w:rPr>
      </w:pPr>
      <w:r w:rsidRPr="008004CF">
        <w:rPr>
          <w:rFonts w:eastAsiaTheme="minorHAnsi"/>
          <w:b/>
          <w:bCs/>
          <w:color w:val="000000"/>
          <w:szCs w:val="28"/>
          <w:lang w:eastAsia="en-US"/>
        </w:rPr>
        <w:t>Uchwała nr 2</w:t>
      </w:r>
    </w:p>
    <w:p w:rsidR="008004CF" w:rsidRPr="008004CF" w:rsidRDefault="008004CF" w:rsidP="008004CF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8004CF">
        <w:rPr>
          <w:rFonts w:eastAsiaTheme="minorHAnsi"/>
          <w:b/>
          <w:bCs/>
          <w:color w:val="000000"/>
          <w:sz w:val="23"/>
          <w:szCs w:val="23"/>
          <w:lang w:eastAsia="en-US"/>
        </w:rPr>
        <w:t>Nadzwyczajnego Walnego Zgromadzenia DGA S.A.</w:t>
      </w:r>
    </w:p>
    <w:p w:rsidR="008004CF" w:rsidRPr="008004CF" w:rsidRDefault="008004CF" w:rsidP="008004CF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3"/>
          <w:szCs w:val="23"/>
          <w:lang w:eastAsia="en-US"/>
        </w:rPr>
      </w:pPr>
      <w:r w:rsidRPr="008004CF">
        <w:rPr>
          <w:rFonts w:eastAsiaTheme="minorHAnsi"/>
          <w:b/>
          <w:color w:val="000000"/>
          <w:sz w:val="23"/>
          <w:szCs w:val="23"/>
          <w:lang w:eastAsia="en-US"/>
        </w:rPr>
        <w:t>w sprawie wyboru Komisji Skrutacyjnej</w:t>
      </w:r>
    </w:p>
    <w:p w:rsidR="008004CF" w:rsidRPr="008004CF" w:rsidRDefault="008004CF" w:rsidP="008004CF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3"/>
          <w:szCs w:val="23"/>
          <w:lang w:eastAsia="en-US"/>
        </w:rPr>
      </w:pPr>
    </w:p>
    <w:p w:rsidR="008004CF" w:rsidRPr="008004CF" w:rsidRDefault="008004CF" w:rsidP="008004CF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2"/>
          <w:szCs w:val="22"/>
          <w:lang w:eastAsia="en-US"/>
        </w:rPr>
      </w:pPr>
      <w:r w:rsidRPr="008004CF">
        <w:rPr>
          <w:rFonts w:eastAsiaTheme="minorHAnsi"/>
          <w:b/>
          <w:color w:val="000000"/>
          <w:sz w:val="22"/>
          <w:szCs w:val="22"/>
          <w:lang w:eastAsia="en-US"/>
        </w:rPr>
        <w:t>§ 1. (uchwały).</w:t>
      </w:r>
    </w:p>
    <w:p w:rsidR="008004CF" w:rsidRPr="008004CF" w:rsidRDefault="008004CF" w:rsidP="008004CF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2"/>
          <w:szCs w:val="22"/>
          <w:lang w:eastAsia="en-US"/>
        </w:rPr>
      </w:pPr>
    </w:p>
    <w:p w:rsidR="008004CF" w:rsidRPr="008004CF" w:rsidRDefault="008004CF" w:rsidP="008004CF">
      <w:pPr>
        <w:tabs>
          <w:tab w:val="left" w:pos="709"/>
        </w:tabs>
        <w:spacing w:after="120" w:line="360" w:lineRule="auto"/>
        <w:jc w:val="both"/>
        <w:rPr>
          <w:sz w:val="22"/>
        </w:rPr>
      </w:pPr>
      <w:r w:rsidRPr="008004CF">
        <w:rPr>
          <w:sz w:val="22"/>
        </w:rPr>
        <w:t>Nadzwyczajne Walne Zgromadzenie DGA S.A. postanawia powołać do komisji skrutacyjnej następujące osoby:  Pana Andrzeja Głowackiego i Panią Annę Szymańską. ---------------------------</w:t>
      </w:r>
    </w:p>
    <w:p w:rsidR="008004CF" w:rsidRPr="008004CF" w:rsidRDefault="008004CF" w:rsidP="008004CF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3"/>
          <w:szCs w:val="23"/>
          <w:lang w:eastAsia="en-US"/>
        </w:rPr>
      </w:pPr>
      <w:r w:rsidRPr="008004CF">
        <w:rPr>
          <w:rFonts w:eastAsiaTheme="minorHAnsi"/>
          <w:b/>
          <w:color w:val="000000"/>
          <w:sz w:val="23"/>
          <w:szCs w:val="23"/>
          <w:lang w:eastAsia="en-US"/>
        </w:rPr>
        <w:t>§2. (uchwały)</w:t>
      </w:r>
    </w:p>
    <w:p w:rsidR="008004CF" w:rsidRPr="008004CF" w:rsidRDefault="008004CF" w:rsidP="008004CF">
      <w:pPr>
        <w:tabs>
          <w:tab w:val="left" w:pos="709"/>
        </w:tabs>
        <w:spacing w:before="120" w:line="360" w:lineRule="auto"/>
        <w:jc w:val="both"/>
        <w:rPr>
          <w:sz w:val="22"/>
        </w:rPr>
      </w:pPr>
      <w:r w:rsidRPr="008004CF">
        <w:rPr>
          <w:sz w:val="22"/>
        </w:rPr>
        <w:t>Uchwała wchodzi w życie z dniem jej podjęcia. -----------------------------------------------------------</w:t>
      </w:r>
    </w:p>
    <w:p w:rsidR="00E068BA" w:rsidRDefault="00E068BA" w:rsidP="00A75EA2">
      <w:pPr>
        <w:spacing w:line="360" w:lineRule="auto"/>
        <w:ind w:right="141"/>
        <w:rPr>
          <w:rFonts w:ascii="Tahoma" w:hAnsi="Tahoma"/>
          <w:sz w:val="20"/>
        </w:rPr>
      </w:pPr>
    </w:p>
    <w:p w:rsidR="005C7179" w:rsidRDefault="005C7179" w:rsidP="005C7179">
      <w:pPr>
        <w:autoSpaceDE w:val="0"/>
        <w:autoSpaceDN w:val="0"/>
        <w:adjustRightInd w:val="0"/>
        <w:spacing w:after="120" w:line="360" w:lineRule="auto"/>
        <w:jc w:val="both"/>
        <w:rPr>
          <w:rFonts w:eastAsiaTheme="minorHAnsi"/>
          <w:i/>
          <w:color w:val="000000"/>
          <w:sz w:val="23"/>
          <w:szCs w:val="23"/>
          <w:lang w:eastAsia="en-US"/>
        </w:rPr>
      </w:pPr>
      <w:r w:rsidRPr="003C08B8">
        <w:rPr>
          <w:rFonts w:eastAsiaTheme="minorHAnsi"/>
          <w:i/>
          <w:color w:val="000000"/>
          <w:sz w:val="23"/>
          <w:szCs w:val="23"/>
          <w:lang w:eastAsia="en-US"/>
        </w:rPr>
        <w:t>Uchwała została podjęta większością 3.597.248 ważnych głosów z 3.597.248 akcji, które stanowią 39,78% udziału w kapitale zakładowym, w tym 3.597.248 głosów „za”, 0 głosów „przeciw” oraz 0 głosów „wstrzymujących się”.</w:t>
      </w:r>
    </w:p>
    <w:p w:rsidR="00F53F99" w:rsidRPr="000E6CC3" w:rsidRDefault="00F53F99" w:rsidP="00F53F99">
      <w:pPr>
        <w:autoSpaceDE w:val="0"/>
        <w:autoSpaceDN w:val="0"/>
        <w:adjustRightInd w:val="0"/>
        <w:spacing w:after="120" w:line="360" w:lineRule="auto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 xml:space="preserve">Na Nadzwyczajnym Walnym Zgromadzeniu DGA S.A. akcjonariusz – pan Andrzej Głowacki złożył propozycję </w:t>
      </w:r>
      <w:r w:rsidRPr="00D94B78">
        <w:rPr>
          <w:rFonts w:eastAsiaTheme="minorHAnsi"/>
          <w:color w:val="000000"/>
          <w:sz w:val="23"/>
          <w:szCs w:val="23"/>
          <w:lang w:eastAsia="en-US"/>
        </w:rPr>
        <w:t xml:space="preserve">nowej uchwały dotyczącej upoważnienia Zarządu do nabywania akcji własnych Spółki. </w:t>
      </w:r>
      <w:r>
        <w:rPr>
          <w:rFonts w:eastAsiaTheme="minorHAnsi"/>
          <w:color w:val="000000"/>
          <w:sz w:val="23"/>
          <w:szCs w:val="23"/>
          <w:lang w:eastAsia="en-US"/>
        </w:rPr>
        <w:t>U</w:t>
      </w:r>
      <w:r w:rsidRPr="00D94B78">
        <w:rPr>
          <w:rFonts w:eastAsiaTheme="minorHAnsi"/>
          <w:color w:val="000000"/>
          <w:sz w:val="23"/>
          <w:szCs w:val="23"/>
          <w:lang w:eastAsia="en-US"/>
        </w:rPr>
        <w:t>chwała ta zosta</w:t>
      </w:r>
      <w:r>
        <w:rPr>
          <w:rFonts w:eastAsiaTheme="minorHAnsi"/>
          <w:color w:val="000000"/>
          <w:sz w:val="23"/>
          <w:szCs w:val="23"/>
          <w:lang w:eastAsia="en-US"/>
        </w:rPr>
        <w:t>ła</w:t>
      </w:r>
      <w:r w:rsidRPr="00D94B78">
        <w:rPr>
          <w:rFonts w:eastAsiaTheme="minorHAnsi"/>
          <w:color w:val="000000"/>
          <w:sz w:val="23"/>
          <w:szCs w:val="23"/>
          <w:lang w:eastAsia="en-US"/>
        </w:rPr>
        <w:t xml:space="preserve"> poddana pod głosowanie</w:t>
      </w:r>
      <w:r>
        <w:rPr>
          <w:rFonts w:eastAsiaTheme="minorHAnsi"/>
          <w:color w:val="000000"/>
          <w:sz w:val="23"/>
          <w:szCs w:val="23"/>
          <w:lang w:eastAsia="en-US"/>
        </w:rPr>
        <w:t xml:space="preserve"> (uchwała nr 5)</w:t>
      </w:r>
      <w:r w:rsidRPr="00D94B78">
        <w:rPr>
          <w:rFonts w:eastAsiaTheme="minorHAnsi"/>
          <w:color w:val="000000"/>
          <w:sz w:val="23"/>
          <w:szCs w:val="23"/>
          <w:lang w:eastAsia="en-US"/>
        </w:rPr>
        <w:t>.</w:t>
      </w:r>
    </w:p>
    <w:p w:rsidR="005C7179" w:rsidRDefault="005C7179" w:rsidP="00A75EA2">
      <w:pPr>
        <w:spacing w:line="360" w:lineRule="auto"/>
        <w:ind w:right="141"/>
        <w:rPr>
          <w:rFonts w:ascii="Tahoma" w:hAnsi="Tahoma"/>
          <w:sz w:val="20"/>
        </w:rPr>
      </w:pPr>
    </w:p>
    <w:p w:rsidR="005321F1" w:rsidRPr="005321F1" w:rsidRDefault="005321F1" w:rsidP="005321F1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32"/>
          <w:szCs w:val="32"/>
          <w:lang w:eastAsia="en-US"/>
        </w:rPr>
      </w:pPr>
      <w:r w:rsidRPr="005321F1">
        <w:rPr>
          <w:rFonts w:eastAsiaTheme="minorHAnsi"/>
          <w:b/>
          <w:bCs/>
          <w:color w:val="000000"/>
          <w:sz w:val="32"/>
          <w:szCs w:val="32"/>
          <w:lang w:eastAsia="en-US"/>
        </w:rPr>
        <w:t>Uchwała nr 3</w:t>
      </w:r>
    </w:p>
    <w:p w:rsidR="005321F1" w:rsidRPr="005321F1" w:rsidRDefault="005321F1" w:rsidP="005321F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5321F1">
        <w:rPr>
          <w:rFonts w:eastAsiaTheme="minorHAnsi"/>
          <w:b/>
          <w:bCs/>
          <w:color w:val="000000"/>
          <w:sz w:val="23"/>
          <w:szCs w:val="23"/>
          <w:lang w:eastAsia="en-US"/>
        </w:rPr>
        <w:t>Nadzwyczajnego Walnego Zgromadzenia DGA S.A.</w:t>
      </w:r>
    </w:p>
    <w:p w:rsidR="005321F1" w:rsidRPr="005321F1" w:rsidRDefault="005321F1" w:rsidP="005321F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5321F1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w sprawie: przyjęcia porządku obrad </w:t>
      </w:r>
    </w:p>
    <w:p w:rsidR="005321F1" w:rsidRPr="005321F1" w:rsidRDefault="005321F1" w:rsidP="005321F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:rsidR="005321F1" w:rsidRPr="005321F1" w:rsidRDefault="005321F1" w:rsidP="005321F1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3"/>
          <w:szCs w:val="23"/>
          <w:lang w:eastAsia="en-US"/>
        </w:rPr>
      </w:pPr>
      <w:r w:rsidRPr="005321F1">
        <w:rPr>
          <w:rFonts w:eastAsiaTheme="minorHAnsi"/>
          <w:b/>
          <w:color w:val="000000"/>
          <w:sz w:val="23"/>
          <w:szCs w:val="23"/>
          <w:lang w:eastAsia="en-US"/>
        </w:rPr>
        <w:t>§ 1. (uchwały)</w:t>
      </w:r>
    </w:p>
    <w:p w:rsidR="005321F1" w:rsidRPr="005321F1" w:rsidRDefault="005321F1" w:rsidP="005321F1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3"/>
          <w:szCs w:val="23"/>
          <w:lang w:eastAsia="en-US"/>
        </w:rPr>
      </w:pPr>
    </w:p>
    <w:p w:rsidR="005321F1" w:rsidRPr="005321F1" w:rsidRDefault="005321F1" w:rsidP="005321F1">
      <w:pPr>
        <w:autoSpaceDE w:val="0"/>
        <w:autoSpaceDN w:val="0"/>
        <w:adjustRightInd w:val="0"/>
        <w:spacing w:after="120" w:line="360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5321F1">
        <w:rPr>
          <w:rFonts w:eastAsiaTheme="minorHAnsi"/>
          <w:color w:val="000000"/>
          <w:sz w:val="22"/>
          <w:szCs w:val="22"/>
          <w:lang w:eastAsia="en-US"/>
        </w:rPr>
        <w:t>Nadzwyczajne Walne Zgromadzenie DGA S.A. postanawia przyjąć porządek obrad w następującym brzmieniu: -----------------------------------------------------------------------------------------------------------</w:t>
      </w:r>
    </w:p>
    <w:p w:rsidR="005321F1" w:rsidRPr="005321F1" w:rsidRDefault="005321F1" w:rsidP="005321F1">
      <w:pPr>
        <w:autoSpaceDE w:val="0"/>
        <w:autoSpaceDN w:val="0"/>
        <w:adjustRightInd w:val="0"/>
        <w:spacing w:after="120" w:line="360" w:lineRule="auto"/>
        <w:ind w:left="284" w:hanging="284"/>
        <w:rPr>
          <w:rFonts w:eastAsiaTheme="minorHAnsi"/>
          <w:color w:val="000000"/>
          <w:sz w:val="22"/>
          <w:szCs w:val="22"/>
          <w:lang w:eastAsia="en-US"/>
        </w:rPr>
      </w:pPr>
      <w:r w:rsidRPr="005321F1">
        <w:rPr>
          <w:rFonts w:eastAsiaTheme="minorHAnsi"/>
          <w:color w:val="000000"/>
          <w:sz w:val="22"/>
          <w:szCs w:val="22"/>
          <w:lang w:eastAsia="en-US"/>
        </w:rPr>
        <w:t>1.  Otwarcie Zgromadzenia.  ----------------------------------------------------------------------------------------</w:t>
      </w:r>
    </w:p>
    <w:p w:rsidR="005321F1" w:rsidRPr="005321F1" w:rsidRDefault="005321F1" w:rsidP="005321F1">
      <w:pPr>
        <w:autoSpaceDE w:val="0"/>
        <w:autoSpaceDN w:val="0"/>
        <w:adjustRightInd w:val="0"/>
        <w:spacing w:after="120" w:line="360" w:lineRule="auto"/>
        <w:ind w:left="284" w:hanging="284"/>
        <w:rPr>
          <w:rFonts w:eastAsiaTheme="minorHAnsi"/>
          <w:color w:val="000000"/>
          <w:sz w:val="22"/>
          <w:szCs w:val="22"/>
          <w:lang w:eastAsia="en-US"/>
        </w:rPr>
      </w:pPr>
      <w:r w:rsidRPr="005321F1">
        <w:rPr>
          <w:rFonts w:eastAsiaTheme="minorHAnsi"/>
          <w:color w:val="000000"/>
          <w:sz w:val="22"/>
          <w:szCs w:val="22"/>
          <w:lang w:eastAsia="en-US"/>
        </w:rPr>
        <w:t>2.  Wybór Przewodniczącego Zgromadzenia.  --------------------------------------------------------------------</w:t>
      </w:r>
    </w:p>
    <w:p w:rsidR="005321F1" w:rsidRPr="005321F1" w:rsidRDefault="005321F1" w:rsidP="005321F1">
      <w:pPr>
        <w:autoSpaceDE w:val="0"/>
        <w:autoSpaceDN w:val="0"/>
        <w:adjustRightInd w:val="0"/>
        <w:spacing w:after="120" w:line="360" w:lineRule="auto"/>
        <w:ind w:left="284" w:hanging="284"/>
        <w:rPr>
          <w:rFonts w:eastAsiaTheme="minorHAnsi"/>
          <w:color w:val="000000"/>
          <w:sz w:val="22"/>
          <w:szCs w:val="22"/>
          <w:lang w:eastAsia="en-US"/>
        </w:rPr>
      </w:pPr>
      <w:r w:rsidRPr="005321F1">
        <w:rPr>
          <w:rFonts w:eastAsiaTheme="minorHAnsi"/>
          <w:color w:val="000000"/>
          <w:sz w:val="22"/>
          <w:szCs w:val="22"/>
          <w:lang w:eastAsia="en-US"/>
        </w:rPr>
        <w:t>3.  Stwierdzenie prawidłowości odbycia Zgromadzenia i jego zdolności do podejmowania uchwał. ----</w:t>
      </w:r>
    </w:p>
    <w:p w:rsidR="005321F1" w:rsidRPr="005321F1" w:rsidRDefault="005321F1" w:rsidP="005321F1">
      <w:pPr>
        <w:autoSpaceDE w:val="0"/>
        <w:autoSpaceDN w:val="0"/>
        <w:adjustRightInd w:val="0"/>
        <w:spacing w:after="120" w:line="360" w:lineRule="auto"/>
        <w:ind w:left="284" w:hanging="284"/>
        <w:rPr>
          <w:rFonts w:eastAsiaTheme="minorHAnsi"/>
          <w:color w:val="000000"/>
          <w:sz w:val="22"/>
          <w:szCs w:val="22"/>
          <w:lang w:eastAsia="en-US"/>
        </w:rPr>
      </w:pPr>
      <w:r w:rsidRPr="005321F1">
        <w:rPr>
          <w:rFonts w:eastAsiaTheme="minorHAnsi"/>
          <w:color w:val="000000"/>
          <w:sz w:val="22"/>
          <w:szCs w:val="22"/>
          <w:lang w:eastAsia="en-US"/>
        </w:rPr>
        <w:t>4.  Wybór Komisji Skrutacyjnej. -----------------------------------------------------------------------------------</w:t>
      </w:r>
    </w:p>
    <w:p w:rsidR="005321F1" w:rsidRPr="005321F1" w:rsidRDefault="005321F1" w:rsidP="005321F1">
      <w:pPr>
        <w:autoSpaceDE w:val="0"/>
        <w:autoSpaceDN w:val="0"/>
        <w:adjustRightInd w:val="0"/>
        <w:spacing w:after="120" w:line="360" w:lineRule="auto"/>
        <w:ind w:left="284" w:hanging="284"/>
        <w:rPr>
          <w:rFonts w:eastAsiaTheme="minorHAnsi"/>
          <w:color w:val="000000"/>
          <w:sz w:val="22"/>
          <w:szCs w:val="22"/>
          <w:lang w:eastAsia="en-US"/>
        </w:rPr>
      </w:pPr>
      <w:r w:rsidRPr="005321F1">
        <w:rPr>
          <w:rFonts w:eastAsiaTheme="minorHAnsi"/>
          <w:color w:val="000000"/>
          <w:sz w:val="22"/>
          <w:szCs w:val="22"/>
          <w:lang w:eastAsia="en-US"/>
        </w:rPr>
        <w:t>5.  Przyjęcie porządku obrad,. ---------------------------------------------------------------------------------------</w:t>
      </w:r>
    </w:p>
    <w:p w:rsidR="005321F1" w:rsidRPr="005321F1" w:rsidRDefault="005321F1" w:rsidP="005321F1">
      <w:pPr>
        <w:autoSpaceDE w:val="0"/>
        <w:autoSpaceDN w:val="0"/>
        <w:adjustRightInd w:val="0"/>
        <w:spacing w:after="120" w:line="360" w:lineRule="auto"/>
        <w:ind w:left="284" w:hanging="284"/>
        <w:rPr>
          <w:rFonts w:eastAsiaTheme="minorHAnsi"/>
          <w:color w:val="000000"/>
          <w:sz w:val="22"/>
          <w:szCs w:val="22"/>
          <w:lang w:eastAsia="en-US"/>
        </w:rPr>
      </w:pPr>
      <w:r w:rsidRPr="005321F1">
        <w:rPr>
          <w:rFonts w:eastAsiaTheme="minorHAnsi"/>
          <w:color w:val="000000"/>
          <w:sz w:val="22"/>
          <w:szCs w:val="22"/>
          <w:lang w:eastAsia="en-US"/>
        </w:rPr>
        <w:t>6.  Podjęcie uchwał związanych z nabywaniem akcji własnych przez Spółkę, w tym podjęcie uchwały w sprawie upoważnienia Zarządu do nabywania akcji własnych Spółki. ---------------------------------</w:t>
      </w:r>
    </w:p>
    <w:p w:rsidR="005321F1" w:rsidRPr="005321F1" w:rsidRDefault="005321F1" w:rsidP="005321F1">
      <w:pPr>
        <w:autoSpaceDE w:val="0"/>
        <w:autoSpaceDN w:val="0"/>
        <w:adjustRightInd w:val="0"/>
        <w:spacing w:after="120" w:line="360" w:lineRule="auto"/>
        <w:ind w:left="284" w:hanging="284"/>
        <w:rPr>
          <w:rFonts w:eastAsiaTheme="minorHAnsi"/>
          <w:color w:val="000000"/>
          <w:sz w:val="22"/>
          <w:szCs w:val="22"/>
          <w:lang w:eastAsia="en-US"/>
        </w:rPr>
      </w:pPr>
      <w:r w:rsidRPr="005321F1">
        <w:rPr>
          <w:rFonts w:eastAsiaTheme="minorHAnsi"/>
          <w:color w:val="000000"/>
          <w:sz w:val="22"/>
          <w:szCs w:val="22"/>
          <w:lang w:eastAsia="en-US"/>
        </w:rPr>
        <w:t>7.  Podjecie uchwały w sprawie określenia środków na sfinansowanie nabycia akcji własnych Spółki realizowanego na podstawie art. 362 § 1 pkt. 8 Kodeksu Spółek Handlowych. -------------------------</w:t>
      </w:r>
    </w:p>
    <w:p w:rsidR="005321F1" w:rsidRPr="005321F1" w:rsidRDefault="005321F1" w:rsidP="005321F1">
      <w:pPr>
        <w:autoSpaceDE w:val="0"/>
        <w:autoSpaceDN w:val="0"/>
        <w:adjustRightInd w:val="0"/>
        <w:spacing w:after="120" w:line="360" w:lineRule="auto"/>
        <w:ind w:left="284" w:hanging="284"/>
        <w:rPr>
          <w:rFonts w:eastAsiaTheme="minorHAnsi"/>
          <w:color w:val="000000"/>
          <w:sz w:val="22"/>
          <w:szCs w:val="22"/>
          <w:lang w:eastAsia="en-US"/>
        </w:rPr>
      </w:pPr>
      <w:r w:rsidRPr="005321F1">
        <w:rPr>
          <w:rFonts w:eastAsiaTheme="minorHAnsi"/>
          <w:color w:val="000000"/>
          <w:sz w:val="22"/>
          <w:szCs w:val="22"/>
          <w:lang w:eastAsia="en-US"/>
        </w:rPr>
        <w:t>8.  Podjęcie uchwały w sprawie zmiany § 5 ust.1  i § 17 ust. 7 Statutu Spółki. -----------------------------</w:t>
      </w:r>
    </w:p>
    <w:p w:rsidR="005321F1" w:rsidRPr="005321F1" w:rsidRDefault="005321F1" w:rsidP="005321F1">
      <w:pPr>
        <w:autoSpaceDE w:val="0"/>
        <w:autoSpaceDN w:val="0"/>
        <w:adjustRightInd w:val="0"/>
        <w:spacing w:after="120" w:line="360" w:lineRule="auto"/>
        <w:ind w:left="284" w:hanging="284"/>
        <w:rPr>
          <w:rFonts w:eastAsiaTheme="minorHAnsi"/>
          <w:color w:val="000000"/>
          <w:sz w:val="22"/>
          <w:szCs w:val="22"/>
          <w:lang w:eastAsia="en-US"/>
        </w:rPr>
      </w:pPr>
      <w:r w:rsidRPr="005321F1">
        <w:rPr>
          <w:rFonts w:eastAsiaTheme="minorHAnsi"/>
          <w:color w:val="000000"/>
          <w:sz w:val="22"/>
          <w:szCs w:val="22"/>
          <w:lang w:eastAsia="en-US"/>
        </w:rPr>
        <w:t>9.  Podjęcie uchwały w sprawie upoważnienia Rady Nadzorczej do ustalenia tekstu jednolitego Statutu Spółki. --------------------------------------------------------------------------------------------------------------</w:t>
      </w:r>
    </w:p>
    <w:p w:rsidR="005321F1" w:rsidRPr="005321F1" w:rsidRDefault="005321F1" w:rsidP="005321F1">
      <w:pPr>
        <w:autoSpaceDE w:val="0"/>
        <w:autoSpaceDN w:val="0"/>
        <w:adjustRightInd w:val="0"/>
        <w:spacing w:after="120" w:line="360" w:lineRule="auto"/>
        <w:ind w:left="284" w:hanging="284"/>
        <w:rPr>
          <w:rFonts w:eastAsiaTheme="minorHAnsi"/>
          <w:color w:val="000000"/>
          <w:sz w:val="22"/>
          <w:szCs w:val="22"/>
          <w:lang w:eastAsia="en-US"/>
        </w:rPr>
      </w:pPr>
      <w:r w:rsidRPr="005321F1">
        <w:rPr>
          <w:rFonts w:eastAsiaTheme="minorHAnsi"/>
          <w:color w:val="000000"/>
          <w:sz w:val="22"/>
          <w:szCs w:val="22"/>
          <w:lang w:eastAsia="en-US"/>
        </w:rPr>
        <w:t>10. Zamknięcie obrad Zgromadzenia.  ----------------------------------------------------------------------------</w:t>
      </w:r>
    </w:p>
    <w:p w:rsidR="005321F1" w:rsidRPr="005321F1" w:rsidRDefault="005321F1" w:rsidP="005321F1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3"/>
          <w:szCs w:val="23"/>
          <w:lang w:eastAsia="en-US"/>
        </w:rPr>
      </w:pPr>
      <w:r w:rsidRPr="005321F1">
        <w:rPr>
          <w:rFonts w:eastAsiaTheme="minorHAnsi"/>
          <w:b/>
          <w:color w:val="000000"/>
          <w:sz w:val="23"/>
          <w:szCs w:val="23"/>
          <w:lang w:eastAsia="en-US"/>
        </w:rPr>
        <w:t>§2. (uchwały)</w:t>
      </w:r>
    </w:p>
    <w:p w:rsidR="005321F1" w:rsidRPr="005321F1" w:rsidRDefault="005321F1" w:rsidP="005321F1">
      <w:pPr>
        <w:tabs>
          <w:tab w:val="left" w:pos="709"/>
        </w:tabs>
        <w:spacing w:before="120" w:line="360" w:lineRule="auto"/>
        <w:jc w:val="both"/>
        <w:rPr>
          <w:sz w:val="22"/>
        </w:rPr>
      </w:pPr>
      <w:r w:rsidRPr="005321F1">
        <w:rPr>
          <w:sz w:val="22"/>
        </w:rPr>
        <w:t>Uchwała wchodzi w życie z dniem jej podjęcia. -----------------------------------------------------------</w:t>
      </w:r>
    </w:p>
    <w:p w:rsidR="005321F1" w:rsidRDefault="005321F1" w:rsidP="00A75EA2">
      <w:pPr>
        <w:spacing w:line="360" w:lineRule="auto"/>
        <w:ind w:right="141"/>
        <w:rPr>
          <w:rFonts w:ascii="Tahoma" w:hAnsi="Tahoma"/>
          <w:sz w:val="20"/>
        </w:rPr>
      </w:pPr>
    </w:p>
    <w:p w:rsidR="005321F1" w:rsidRDefault="005321F1" w:rsidP="005321F1">
      <w:pPr>
        <w:autoSpaceDE w:val="0"/>
        <w:autoSpaceDN w:val="0"/>
        <w:adjustRightInd w:val="0"/>
        <w:spacing w:after="120" w:line="360" w:lineRule="auto"/>
        <w:jc w:val="both"/>
        <w:rPr>
          <w:rFonts w:eastAsiaTheme="minorHAnsi"/>
          <w:i/>
          <w:color w:val="000000"/>
          <w:sz w:val="23"/>
          <w:szCs w:val="23"/>
          <w:lang w:eastAsia="en-US"/>
        </w:rPr>
      </w:pPr>
      <w:r w:rsidRPr="003C08B8">
        <w:rPr>
          <w:rFonts w:eastAsiaTheme="minorHAnsi"/>
          <w:i/>
          <w:color w:val="000000"/>
          <w:sz w:val="23"/>
          <w:szCs w:val="23"/>
          <w:lang w:eastAsia="en-US"/>
        </w:rPr>
        <w:t>Uchwała została podjęta większością 3.597.248 ważnych głosów z 3.597.248 akcji, które stanowią 39,78% udziału w kapitale zakładowym, w tym 3.597.248 głosów „za”, 0 głosów „przeciw” oraz 0 głosów „wstrzymujących się”.</w:t>
      </w:r>
    </w:p>
    <w:p w:rsidR="005321F1" w:rsidRDefault="005321F1" w:rsidP="00A75EA2">
      <w:pPr>
        <w:spacing w:line="360" w:lineRule="auto"/>
        <w:ind w:right="141"/>
        <w:rPr>
          <w:rFonts w:ascii="Tahoma" w:hAnsi="Tahoma"/>
          <w:sz w:val="20"/>
        </w:rPr>
      </w:pPr>
    </w:p>
    <w:p w:rsidR="00F53F99" w:rsidRDefault="00F53F99" w:rsidP="00A75EA2">
      <w:pPr>
        <w:spacing w:line="360" w:lineRule="auto"/>
        <w:ind w:right="141"/>
        <w:rPr>
          <w:rFonts w:ascii="Tahoma" w:hAnsi="Tahoma"/>
          <w:sz w:val="20"/>
        </w:rPr>
      </w:pPr>
    </w:p>
    <w:p w:rsidR="00F53F99" w:rsidRDefault="00F53F99" w:rsidP="00A75EA2">
      <w:pPr>
        <w:spacing w:line="360" w:lineRule="auto"/>
        <w:ind w:right="141"/>
        <w:rPr>
          <w:rFonts w:ascii="Tahoma" w:hAnsi="Tahoma"/>
          <w:sz w:val="20"/>
        </w:rPr>
      </w:pPr>
    </w:p>
    <w:p w:rsidR="000A189E" w:rsidRPr="005321F1" w:rsidRDefault="005321F1" w:rsidP="000A189E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0A189E">
        <w:rPr>
          <w:rFonts w:eastAsiaTheme="minorHAnsi"/>
          <w:b/>
          <w:bCs/>
          <w:color w:val="000000"/>
          <w:sz w:val="23"/>
          <w:szCs w:val="23"/>
          <w:lang w:eastAsia="en-US"/>
        </w:rPr>
        <w:t>Uchwała nr 4</w:t>
      </w:r>
      <w:r w:rsidR="000A189E" w:rsidRPr="000A189E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</w:t>
      </w:r>
      <w:r w:rsidRPr="005321F1">
        <w:rPr>
          <w:rFonts w:eastAsiaTheme="minorHAnsi"/>
          <w:b/>
          <w:bCs/>
          <w:color w:val="000000"/>
          <w:sz w:val="23"/>
          <w:szCs w:val="23"/>
          <w:lang w:eastAsia="en-US"/>
        </w:rPr>
        <w:t>Nadzwyczajnego Walnego Zgromadzenia DGA S.A.</w:t>
      </w:r>
      <w:r w:rsidR="000A189E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</w:t>
      </w:r>
      <w:r w:rsidRPr="005321F1">
        <w:rPr>
          <w:rFonts w:eastAsiaTheme="minorHAnsi"/>
          <w:b/>
          <w:bCs/>
          <w:color w:val="000000"/>
          <w:sz w:val="23"/>
          <w:szCs w:val="23"/>
          <w:lang w:eastAsia="en-US"/>
        </w:rPr>
        <w:t>w sprawie upoważnienia Zarządu do n</w:t>
      </w:r>
      <w:r w:rsidR="000A189E">
        <w:rPr>
          <w:rFonts w:eastAsiaTheme="minorHAnsi"/>
          <w:b/>
          <w:bCs/>
          <w:color w:val="000000"/>
          <w:sz w:val="23"/>
          <w:szCs w:val="23"/>
          <w:lang w:eastAsia="en-US"/>
        </w:rPr>
        <w:t>abywania akcji wła</w:t>
      </w:r>
      <w:r w:rsidR="00847778">
        <w:rPr>
          <w:rFonts w:eastAsiaTheme="minorHAnsi"/>
          <w:b/>
          <w:bCs/>
          <w:color w:val="000000"/>
          <w:sz w:val="23"/>
          <w:szCs w:val="23"/>
          <w:lang w:eastAsia="en-US"/>
        </w:rPr>
        <w:t>snych Spółki w formie zaproponowanej zgodnie z projektem tej uchwały ogłoszonej w dniu 9 listopada 2011 r. nie została podjęta.</w:t>
      </w:r>
    </w:p>
    <w:p w:rsidR="005321F1" w:rsidRPr="005321F1" w:rsidRDefault="005321F1" w:rsidP="005321F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5B15C2" w:rsidRDefault="005B15C2" w:rsidP="005B15C2">
      <w:pPr>
        <w:autoSpaceDE w:val="0"/>
        <w:autoSpaceDN w:val="0"/>
        <w:adjustRightInd w:val="0"/>
        <w:spacing w:after="120" w:line="360" w:lineRule="auto"/>
        <w:jc w:val="both"/>
        <w:rPr>
          <w:rFonts w:eastAsiaTheme="minorHAnsi"/>
          <w:i/>
          <w:color w:val="000000"/>
          <w:sz w:val="23"/>
          <w:szCs w:val="23"/>
          <w:lang w:eastAsia="en-US"/>
        </w:rPr>
      </w:pPr>
      <w:r w:rsidRPr="003C08B8">
        <w:rPr>
          <w:rFonts w:eastAsiaTheme="minorHAnsi"/>
          <w:i/>
          <w:color w:val="000000"/>
          <w:sz w:val="23"/>
          <w:szCs w:val="23"/>
          <w:lang w:eastAsia="en-US"/>
        </w:rPr>
        <w:t xml:space="preserve">Uchwała </w:t>
      </w:r>
      <w:r>
        <w:rPr>
          <w:rFonts w:eastAsiaTheme="minorHAnsi"/>
          <w:i/>
          <w:color w:val="000000"/>
          <w:sz w:val="23"/>
          <w:szCs w:val="23"/>
          <w:lang w:eastAsia="en-US"/>
        </w:rPr>
        <w:t xml:space="preserve">nie </w:t>
      </w:r>
      <w:r w:rsidRPr="003C08B8">
        <w:rPr>
          <w:rFonts w:eastAsiaTheme="minorHAnsi"/>
          <w:i/>
          <w:color w:val="000000"/>
          <w:sz w:val="23"/>
          <w:szCs w:val="23"/>
          <w:lang w:eastAsia="en-US"/>
        </w:rPr>
        <w:t xml:space="preserve">została podjęta większością 3.597.248 ważnych głosów z 3.597.248 akcji, które stanowią 39,78% udziału w kapitale zakładowym, w tym </w:t>
      </w:r>
      <w:r w:rsidR="00C74983">
        <w:rPr>
          <w:rFonts w:eastAsiaTheme="minorHAnsi"/>
          <w:i/>
          <w:color w:val="000000"/>
          <w:sz w:val="23"/>
          <w:szCs w:val="23"/>
          <w:lang w:eastAsia="en-US"/>
        </w:rPr>
        <w:t>0</w:t>
      </w:r>
      <w:r w:rsidRPr="003C08B8">
        <w:rPr>
          <w:rFonts w:eastAsiaTheme="minorHAnsi"/>
          <w:i/>
          <w:color w:val="000000"/>
          <w:sz w:val="23"/>
          <w:szCs w:val="23"/>
          <w:lang w:eastAsia="en-US"/>
        </w:rPr>
        <w:t xml:space="preserve"> głosów „za”, </w:t>
      </w:r>
      <w:r w:rsidR="00C74983" w:rsidRPr="003C08B8">
        <w:rPr>
          <w:rFonts w:eastAsiaTheme="minorHAnsi"/>
          <w:i/>
          <w:color w:val="000000"/>
          <w:sz w:val="23"/>
          <w:szCs w:val="23"/>
          <w:lang w:eastAsia="en-US"/>
        </w:rPr>
        <w:t xml:space="preserve">3.597.248 </w:t>
      </w:r>
      <w:r w:rsidRPr="003C08B8">
        <w:rPr>
          <w:rFonts w:eastAsiaTheme="minorHAnsi"/>
          <w:i/>
          <w:color w:val="000000"/>
          <w:sz w:val="23"/>
          <w:szCs w:val="23"/>
          <w:lang w:eastAsia="en-US"/>
        </w:rPr>
        <w:t xml:space="preserve"> głosów „przeciw” oraz 0 głosów „wstrzymujących się”.</w:t>
      </w:r>
    </w:p>
    <w:p w:rsidR="00C74983" w:rsidRPr="00C74983" w:rsidRDefault="00C74983" w:rsidP="00C74983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32"/>
          <w:szCs w:val="32"/>
          <w:lang w:eastAsia="en-US"/>
        </w:rPr>
      </w:pPr>
      <w:r w:rsidRPr="00C74983">
        <w:rPr>
          <w:rFonts w:eastAsiaTheme="minorHAnsi"/>
          <w:b/>
          <w:bCs/>
          <w:color w:val="000000"/>
          <w:sz w:val="32"/>
          <w:szCs w:val="32"/>
          <w:lang w:eastAsia="en-US"/>
        </w:rPr>
        <w:t>Uchwała nr 5</w:t>
      </w:r>
    </w:p>
    <w:p w:rsidR="00C74983" w:rsidRPr="00C74983" w:rsidRDefault="00C74983" w:rsidP="00C74983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C74983">
        <w:rPr>
          <w:rFonts w:eastAsiaTheme="minorHAnsi"/>
          <w:b/>
          <w:bCs/>
          <w:color w:val="000000"/>
          <w:sz w:val="23"/>
          <w:szCs w:val="23"/>
          <w:lang w:eastAsia="en-US"/>
        </w:rPr>
        <w:t>Nadzwyczajnego Walnego Zgromadzenia DGA S.A.</w:t>
      </w:r>
    </w:p>
    <w:p w:rsidR="00C74983" w:rsidRPr="00C74983" w:rsidRDefault="00C74983" w:rsidP="00C74983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C74983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w sprawie upoważnienia Zarządu do nabywania akcji własnych Spółki. </w:t>
      </w:r>
    </w:p>
    <w:p w:rsidR="00C74983" w:rsidRPr="00C74983" w:rsidRDefault="00C74983" w:rsidP="00C74983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C74983" w:rsidRPr="00C74983" w:rsidRDefault="00C74983" w:rsidP="00C74983">
      <w:pPr>
        <w:autoSpaceDE w:val="0"/>
        <w:autoSpaceDN w:val="0"/>
        <w:adjustRightInd w:val="0"/>
        <w:spacing w:after="120"/>
        <w:jc w:val="center"/>
        <w:rPr>
          <w:rFonts w:eastAsiaTheme="minorHAnsi"/>
          <w:b/>
          <w:color w:val="000000"/>
          <w:sz w:val="22"/>
          <w:szCs w:val="22"/>
          <w:lang w:eastAsia="en-US"/>
        </w:rPr>
      </w:pPr>
      <w:r w:rsidRPr="00C74983">
        <w:rPr>
          <w:rFonts w:eastAsiaTheme="minorHAnsi"/>
          <w:b/>
          <w:color w:val="000000"/>
          <w:sz w:val="22"/>
          <w:szCs w:val="22"/>
          <w:lang w:eastAsia="en-US"/>
        </w:rPr>
        <w:t>§ 1. (uchwały).</w:t>
      </w:r>
    </w:p>
    <w:p w:rsidR="00C74983" w:rsidRPr="00C74983" w:rsidRDefault="00C74983" w:rsidP="009D0F93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74983">
        <w:rPr>
          <w:rFonts w:eastAsiaTheme="minorHAnsi"/>
          <w:color w:val="000000"/>
          <w:sz w:val="22"/>
          <w:szCs w:val="22"/>
          <w:lang w:eastAsia="en-US"/>
        </w:rPr>
        <w:t xml:space="preserve">Na podstawie art. 362 § 1 </w:t>
      </w:r>
      <w:proofErr w:type="spellStart"/>
      <w:r w:rsidRPr="00C74983">
        <w:rPr>
          <w:rFonts w:eastAsiaTheme="minorHAnsi"/>
          <w:color w:val="000000"/>
          <w:sz w:val="22"/>
          <w:szCs w:val="22"/>
          <w:lang w:eastAsia="en-US"/>
        </w:rPr>
        <w:t>pkt</w:t>
      </w:r>
      <w:proofErr w:type="spellEnd"/>
      <w:r w:rsidRPr="00C74983">
        <w:rPr>
          <w:rFonts w:eastAsiaTheme="minorHAnsi"/>
          <w:color w:val="000000"/>
          <w:sz w:val="22"/>
          <w:szCs w:val="22"/>
          <w:lang w:eastAsia="en-US"/>
        </w:rPr>
        <w:t xml:space="preserve"> 5) lub/i 8)  Kodeksu spółek handlowych, Nadzwyczajne Walne Zgromadzenie DGA S.A. upoważnia Zarząd Spółki do nabywania akcji własnych Spółki notowanych na rynku podstawowym GPW, tj. rynku oficjalnych notowań giełdowych na warunkach i w trybie ustalonych w ust 2 niniejszej uchwały. -----------------------------------------</w:t>
      </w:r>
    </w:p>
    <w:p w:rsidR="00C74983" w:rsidRPr="00C74983" w:rsidRDefault="00C74983" w:rsidP="009D0F93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74983">
        <w:rPr>
          <w:rFonts w:eastAsiaTheme="minorHAnsi"/>
          <w:color w:val="000000"/>
          <w:sz w:val="22"/>
          <w:szCs w:val="22"/>
          <w:lang w:eastAsia="en-US"/>
        </w:rPr>
        <w:t xml:space="preserve">Spółka nabywać będzie akcje w trybie art. 362 § 1 </w:t>
      </w:r>
      <w:proofErr w:type="spellStart"/>
      <w:r w:rsidRPr="00C74983">
        <w:rPr>
          <w:rFonts w:eastAsiaTheme="minorHAnsi"/>
          <w:color w:val="000000"/>
          <w:sz w:val="22"/>
          <w:szCs w:val="22"/>
          <w:lang w:eastAsia="en-US"/>
        </w:rPr>
        <w:t>pkt</w:t>
      </w:r>
      <w:proofErr w:type="spellEnd"/>
      <w:r w:rsidRPr="00C74983">
        <w:rPr>
          <w:rFonts w:eastAsiaTheme="minorHAnsi"/>
          <w:color w:val="000000"/>
          <w:sz w:val="22"/>
          <w:szCs w:val="22"/>
          <w:lang w:eastAsia="en-US"/>
        </w:rPr>
        <w:t xml:space="preserve"> 8) Kodeksu spółek handlowych, w pełni pokryte, według poniższych zasad: ------------------------------------------------------------------------</w:t>
      </w:r>
    </w:p>
    <w:p w:rsidR="00C74983" w:rsidRPr="00C74983" w:rsidRDefault="00C74983" w:rsidP="009D0F93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74983">
        <w:rPr>
          <w:rFonts w:eastAsiaTheme="minorHAnsi"/>
          <w:color w:val="000000"/>
          <w:sz w:val="22"/>
          <w:szCs w:val="22"/>
          <w:lang w:eastAsia="en-US"/>
        </w:rPr>
        <w:t>łączna wartość nominalna nabywanych akcji nie przekroczy 20 % (dwadzieścia procent) wartości nominalnej kapitału zakładowego Spółki co odpowiada liczbie 1.808.446  (jeden milion osiemset osiem tysięcy czterysta czterdzieści sześć) akcji o wartości nominalnej 1,-PLN (jeden złoty)  każda, uwzględniając w tym również wartość nominalną pozostałych akcji własnych, które nie zostały przez Spółkę zbyte. ---------------------------------------------------------------------------------------------</w:t>
      </w:r>
    </w:p>
    <w:p w:rsidR="00C74983" w:rsidRPr="00C74983" w:rsidRDefault="00C74983" w:rsidP="009D0F93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74983">
        <w:rPr>
          <w:rFonts w:eastAsiaTheme="minorHAnsi"/>
          <w:color w:val="000000"/>
          <w:sz w:val="22"/>
          <w:szCs w:val="22"/>
          <w:lang w:eastAsia="en-US"/>
        </w:rPr>
        <w:t>łączna maksymalna wysokość zapłaty za nabywane akcje będzie nie większa niż 9.042.230,-PLN (dziewięć milionów czterdzieści dwa tysiące dwieście trzydzieści złotych), kwota ta obejmuje cenę zapłaty za nabywane akcje oraz koszty nabycia. ----------------------------------------------------------</w:t>
      </w:r>
    </w:p>
    <w:p w:rsidR="00C74983" w:rsidRPr="00C74983" w:rsidRDefault="00C74983" w:rsidP="009D0F93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74983">
        <w:rPr>
          <w:rFonts w:eastAsiaTheme="minorHAnsi"/>
          <w:color w:val="000000"/>
          <w:sz w:val="22"/>
          <w:szCs w:val="22"/>
          <w:lang w:eastAsia="en-US"/>
        </w:rPr>
        <w:t xml:space="preserve"> cena, za którą Spółka będzie nabywać własne akcje nie może być wartością wyższą spośród: ceny ostatniego niezależnego obrotu i najwyższej, bieżącej, niezależnej oferty w transakcjach zawieranych na sesjach giełdowych GPW, przy czym nie może być wyższa od 5,-PLN (pięć złotych,  a niższa niż 0,50,-PLN ( pięćdziesiąt groszy ). ----------------------------------------------------</w:t>
      </w:r>
    </w:p>
    <w:p w:rsidR="00C74983" w:rsidRPr="00C74983" w:rsidRDefault="00C74983" w:rsidP="009D0F93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74983">
        <w:rPr>
          <w:rFonts w:eastAsiaTheme="minorHAnsi"/>
          <w:color w:val="000000"/>
          <w:sz w:val="22"/>
          <w:szCs w:val="22"/>
          <w:lang w:eastAsia="en-US"/>
        </w:rPr>
        <w:t xml:space="preserve"> upoważnienie Zarządu do nabywania akcji własnych w trybie art. 362 § 1 </w:t>
      </w:r>
      <w:proofErr w:type="spellStart"/>
      <w:r w:rsidRPr="00C74983">
        <w:rPr>
          <w:rFonts w:eastAsiaTheme="minorHAnsi"/>
          <w:color w:val="000000"/>
          <w:sz w:val="22"/>
          <w:szCs w:val="22"/>
          <w:lang w:eastAsia="en-US"/>
        </w:rPr>
        <w:t>pkt</w:t>
      </w:r>
      <w:proofErr w:type="spellEnd"/>
      <w:r w:rsidRPr="00C74983">
        <w:rPr>
          <w:rFonts w:eastAsiaTheme="minorHAnsi"/>
          <w:color w:val="000000"/>
          <w:sz w:val="22"/>
          <w:szCs w:val="22"/>
          <w:lang w:eastAsia="en-US"/>
        </w:rPr>
        <w:t xml:space="preserve"> 5) i 8) Kodeksu spółek handlowych obejmuje okres od dnia</w:t>
      </w:r>
      <w:r w:rsidRPr="00C74983">
        <w:rPr>
          <w:rFonts w:eastAsiaTheme="minorHAnsi"/>
          <w:bCs/>
          <w:color w:val="000000"/>
          <w:sz w:val="22"/>
          <w:szCs w:val="22"/>
          <w:lang w:eastAsia="en-US"/>
        </w:rPr>
        <w:t xml:space="preserve"> 8 grudnia 2011 </w:t>
      </w:r>
      <w:r w:rsidRPr="00C74983">
        <w:rPr>
          <w:rFonts w:eastAsiaTheme="minorHAnsi"/>
          <w:color w:val="000000"/>
          <w:sz w:val="22"/>
          <w:szCs w:val="22"/>
          <w:lang w:eastAsia="en-US"/>
        </w:rPr>
        <w:t>r. do dnia</w:t>
      </w:r>
      <w:r w:rsidRPr="00C74983">
        <w:rPr>
          <w:rFonts w:eastAsiaTheme="minorHAnsi"/>
          <w:bCs/>
          <w:color w:val="000000"/>
          <w:sz w:val="22"/>
          <w:szCs w:val="22"/>
          <w:lang w:eastAsia="en-US"/>
        </w:rPr>
        <w:t xml:space="preserve"> 7 grudnia 2016 </w:t>
      </w:r>
      <w:r w:rsidRPr="00C74983">
        <w:rPr>
          <w:rFonts w:eastAsiaTheme="minorHAnsi"/>
          <w:color w:val="000000"/>
          <w:sz w:val="22"/>
          <w:szCs w:val="22"/>
          <w:lang w:eastAsia="en-US"/>
        </w:rPr>
        <w:t>r., nie dłużej jednak niż do chwili wyczerpania środków przeznaczonych na ich nabycie, -----------------------</w:t>
      </w:r>
    </w:p>
    <w:p w:rsidR="00C74983" w:rsidRPr="00C74983" w:rsidRDefault="00C74983" w:rsidP="009D0F93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74983">
        <w:rPr>
          <w:rFonts w:eastAsiaTheme="minorHAnsi"/>
          <w:color w:val="000000"/>
          <w:sz w:val="22"/>
          <w:szCs w:val="22"/>
          <w:lang w:eastAsia="en-US"/>
        </w:rPr>
        <w:t xml:space="preserve">akcje własne Spółki mogą być nabywane za pośrednictwem domu maklerskiego w transakcjach giełdowych i pozagiełdowych, w tym w obrocie anonimowym, jak i w transakcjach pakietowych, </w:t>
      </w:r>
    </w:p>
    <w:p w:rsidR="00C74983" w:rsidRPr="00C74983" w:rsidRDefault="00C74983" w:rsidP="009D0F93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74983">
        <w:rPr>
          <w:rFonts w:eastAsiaTheme="minorHAnsi"/>
          <w:color w:val="000000"/>
          <w:sz w:val="22"/>
          <w:szCs w:val="22"/>
          <w:lang w:eastAsia="en-US"/>
        </w:rPr>
        <w:t>Nabyte przez Spółkę akcje własne Spółki będą mogły zostać przeznaczone do:  -------------------</w:t>
      </w:r>
    </w:p>
    <w:p w:rsidR="00C74983" w:rsidRPr="00C74983" w:rsidRDefault="00C74983" w:rsidP="009D0F93">
      <w:pPr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ind w:left="426" w:hanging="426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74983">
        <w:rPr>
          <w:rFonts w:eastAsiaTheme="minorHAnsi"/>
          <w:color w:val="000000"/>
          <w:sz w:val="22"/>
          <w:szCs w:val="22"/>
          <w:lang w:eastAsia="en-US"/>
        </w:rPr>
        <w:t>umorzenia akcji własnych Spółki i obniżenia kapitału zakładowego Spółki,  ------------------------</w:t>
      </w:r>
    </w:p>
    <w:p w:rsidR="00C74983" w:rsidRPr="00C74983" w:rsidRDefault="00C74983" w:rsidP="009D0F93">
      <w:pPr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ind w:left="426" w:hanging="426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74983">
        <w:rPr>
          <w:rFonts w:eastAsiaTheme="minorHAnsi"/>
          <w:color w:val="000000"/>
          <w:sz w:val="22"/>
          <w:szCs w:val="22"/>
          <w:lang w:eastAsia="en-US"/>
        </w:rPr>
        <w:t>dalszej odsprzedaży akcji własnych Spółki. -----------------------------------------------------------------</w:t>
      </w:r>
    </w:p>
    <w:p w:rsidR="00C74983" w:rsidRPr="00C74983" w:rsidRDefault="00C74983" w:rsidP="009D0F93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74983">
        <w:rPr>
          <w:rFonts w:eastAsiaTheme="minorHAnsi"/>
          <w:color w:val="000000"/>
          <w:sz w:val="22"/>
          <w:szCs w:val="22"/>
          <w:lang w:eastAsia="en-US"/>
        </w:rPr>
        <w:t>W ramach celów określonych w ust. 3 upoważnia się Zarząd Spółki do wskazania celu nabycia akcji własnych oraz sposobu ich wykorzystania w drodze uchwały Zarządu.  ------------------------</w:t>
      </w:r>
    </w:p>
    <w:p w:rsidR="00C74983" w:rsidRPr="00C74983" w:rsidRDefault="00C74983" w:rsidP="009D0F93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74983">
        <w:rPr>
          <w:rFonts w:eastAsiaTheme="minorHAnsi"/>
          <w:color w:val="000000"/>
          <w:sz w:val="22"/>
          <w:szCs w:val="22"/>
          <w:lang w:eastAsia="en-US"/>
        </w:rPr>
        <w:t xml:space="preserve">Zarząd, kierując się interesem Spółki, </w:t>
      </w:r>
      <w:proofErr w:type="spellStart"/>
      <w:r w:rsidRPr="00C74983">
        <w:rPr>
          <w:rFonts w:eastAsiaTheme="minorHAnsi"/>
          <w:color w:val="000000"/>
          <w:sz w:val="22"/>
          <w:szCs w:val="22"/>
          <w:lang w:eastAsia="en-US"/>
        </w:rPr>
        <w:t>po</w:t>
      </w:r>
      <w:proofErr w:type="spellEnd"/>
      <w:r w:rsidRPr="00C74983">
        <w:rPr>
          <w:rFonts w:eastAsiaTheme="minorHAnsi"/>
          <w:color w:val="000000"/>
          <w:sz w:val="22"/>
          <w:szCs w:val="22"/>
          <w:lang w:eastAsia="en-US"/>
        </w:rPr>
        <w:t xml:space="preserve"> zasięgnięciu opinii Rady Nadzorczej może: -------------</w:t>
      </w:r>
    </w:p>
    <w:p w:rsidR="00C74983" w:rsidRPr="00C74983" w:rsidRDefault="00C74983" w:rsidP="009D0F93">
      <w:pPr>
        <w:numPr>
          <w:ilvl w:val="0"/>
          <w:numId w:val="4"/>
        </w:numPr>
        <w:autoSpaceDE w:val="0"/>
        <w:autoSpaceDN w:val="0"/>
        <w:adjustRightInd w:val="0"/>
        <w:spacing w:after="120" w:line="360" w:lineRule="auto"/>
        <w:ind w:left="426" w:hanging="426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74983">
        <w:rPr>
          <w:rFonts w:eastAsiaTheme="minorHAnsi"/>
          <w:color w:val="000000"/>
          <w:sz w:val="22"/>
          <w:szCs w:val="22"/>
          <w:lang w:eastAsia="en-US"/>
        </w:rPr>
        <w:t>zakończyć nabywanie akcji przed dniem 7 grudnia 2016 r. lub przed wyczerpaniem całości środków przeznaczonych na ich nabycie, -----------------------------------------------------------------</w:t>
      </w:r>
    </w:p>
    <w:p w:rsidR="00C74983" w:rsidRPr="00C74983" w:rsidRDefault="00C74983" w:rsidP="009D0F93">
      <w:pPr>
        <w:numPr>
          <w:ilvl w:val="0"/>
          <w:numId w:val="4"/>
        </w:numPr>
        <w:autoSpaceDE w:val="0"/>
        <w:autoSpaceDN w:val="0"/>
        <w:adjustRightInd w:val="0"/>
        <w:spacing w:after="120" w:line="360" w:lineRule="auto"/>
        <w:ind w:left="426" w:hanging="426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74983">
        <w:rPr>
          <w:rFonts w:eastAsiaTheme="minorHAnsi"/>
          <w:color w:val="000000"/>
          <w:sz w:val="22"/>
          <w:szCs w:val="22"/>
          <w:lang w:eastAsia="en-US"/>
        </w:rPr>
        <w:t>zrezygnować z nabycia akcji w całości lub w części. ----------------------------------------------------</w:t>
      </w:r>
    </w:p>
    <w:p w:rsidR="00C74983" w:rsidRPr="00C74983" w:rsidRDefault="00C74983" w:rsidP="00C74983">
      <w:pPr>
        <w:autoSpaceDE w:val="0"/>
        <w:autoSpaceDN w:val="0"/>
        <w:adjustRightInd w:val="0"/>
        <w:spacing w:after="120" w:line="360" w:lineRule="auto"/>
        <w:jc w:val="center"/>
        <w:rPr>
          <w:rFonts w:eastAsiaTheme="minorHAnsi"/>
          <w:b/>
          <w:color w:val="000000"/>
          <w:sz w:val="22"/>
          <w:szCs w:val="22"/>
          <w:lang w:eastAsia="en-US"/>
        </w:rPr>
      </w:pPr>
      <w:r w:rsidRPr="00C74983">
        <w:rPr>
          <w:rFonts w:eastAsiaTheme="minorHAnsi"/>
          <w:b/>
          <w:color w:val="000000"/>
          <w:sz w:val="22"/>
          <w:szCs w:val="22"/>
          <w:lang w:eastAsia="en-US"/>
        </w:rPr>
        <w:t>§ 2. (uchwały).</w:t>
      </w:r>
    </w:p>
    <w:p w:rsidR="00C74983" w:rsidRPr="00C74983" w:rsidRDefault="00C74983" w:rsidP="00C74983">
      <w:pPr>
        <w:autoSpaceDE w:val="0"/>
        <w:autoSpaceDN w:val="0"/>
        <w:adjustRightInd w:val="0"/>
        <w:spacing w:after="120" w:line="360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74983">
        <w:rPr>
          <w:rFonts w:eastAsiaTheme="minorHAnsi"/>
          <w:color w:val="000000"/>
          <w:sz w:val="22"/>
          <w:szCs w:val="22"/>
          <w:lang w:eastAsia="en-US"/>
        </w:rPr>
        <w:t xml:space="preserve">Walne Zgromadzenie zobowiązuje i upoważnia Zarząd Spółki do podjęcia wszelkich czynności faktycznych i prawnych niezbędnych do nabycia akcji własnych Spółki w trybie art. 362 § 1 pkt. 5) lub/i </w:t>
      </w:r>
      <w:proofErr w:type="spellStart"/>
      <w:r w:rsidRPr="00C74983">
        <w:rPr>
          <w:rFonts w:eastAsiaTheme="minorHAnsi"/>
          <w:color w:val="000000"/>
          <w:sz w:val="22"/>
          <w:szCs w:val="22"/>
          <w:lang w:eastAsia="en-US"/>
        </w:rPr>
        <w:t>pkt</w:t>
      </w:r>
      <w:proofErr w:type="spellEnd"/>
      <w:r w:rsidRPr="00C74983">
        <w:rPr>
          <w:rFonts w:eastAsiaTheme="minorHAnsi"/>
          <w:color w:val="000000"/>
          <w:sz w:val="22"/>
          <w:szCs w:val="22"/>
          <w:lang w:eastAsia="en-US"/>
        </w:rPr>
        <w:t xml:space="preserve"> 8) Kodeksu spółek handlowych zgodnie z treścią § 1.   niniejszej uchwały.  Zarząd Spółki jest upoważniony do określenia pozostałych zasad nabycia akcji, w zakresie nieuregulowanym w   niniejszej uchwale poprzez przyjęcie Programu skupu akcji własnych. ----------------------------------</w:t>
      </w:r>
    </w:p>
    <w:p w:rsidR="00C74983" w:rsidRPr="00C74983" w:rsidRDefault="00C74983" w:rsidP="00C74983">
      <w:pPr>
        <w:autoSpaceDE w:val="0"/>
        <w:autoSpaceDN w:val="0"/>
        <w:adjustRightInd w:val="0"/>
        <w:spacing w:after="120" w:line="360" w:lineRule="auto"/>
        <w:jc w:val="center"/>
        <w:rPr>
          <w:rFonts w:eastAsiaTheme="minorHAnsi"/>
          <w:b/>
          <w:color w:val="000000"/>
          <w:sz w:val="22"/>
          <w:szCs w:val="22"/>
          <w:lang w:eastAsia="en-US"/>
        </w:rPr>
      </w:pPr>
      <w:r w:rsidRPr="00C74983">
        <w:rPr>
          <w:rFonts w:eastAsiaTheme="minorHAnsi"/>
          <w:b/>
          <w:color w:val="000000"/>
          <w:sz w:val="22"/>
          <w:szCs w:val="22"/>
          <w:lang w:eastAsia="en-US"/>
        </w:rPr>
        <w:t>§ 3. (uchwały).</w:t>
      </w:r>
    </w:p>
    <w:p w:rsidR="00C74983" w:rsidRPr="00C74983" w:rsidRDefault="00C74983" w:rsidP="009D0F93">
      <w:pPr>
        <w:numPr>
          <w:ilvl w:val="0"/>
          <w:numId w:val="5"/>
        </w:numPr>
        <w:autoSpaceDE w:val="0"/>
        <w:autoSpaceDN w:val="0"/>
        <w:adjustRightInd w:val="0"/>
        <w:spacing w:after="120" w:line="360" w:lineRule="auto"/>
        <w:ind w:left="426" w:hanging="426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74983">
        <w:rPr>
          <w:rFonts w:eastAsiaTheme="minorHAnsi"/>
          <w:color w:val="000000"/>
          <w:sz w:val="22"/>
          <w:szCs w:val="22"/>
          <w:lang w:eastAsia="en-US"/>
        </w:rPr>
        <w:t xml:space="preserve">W okresie upoważnienia udzielonego na mocy niniejszej uchwały w zakresie jej wykonywania w części przewidzianej w art., 362 § 1 </w:t>
      </w:r>
      <w:proofErr w:type="spellStart"/>
      <w:r w:rsidRPr="00C74983">
        <w:rPr>
          <w:rFonts w:eastAsiaTheme="minorHAnsi"/>
          <w:color w:val="000000"/>
          <w:sz w:val="22"/>
          <w:szCs w:val="22"/>
          <w:lang w:eastAsia="en-US"/>
        </w:rPr>
        <w:t>pkt</w:t>
      </w:r>
      <w:proofErr w:type="spellEnd"/>
      <w:r w:rsidRPr="00C74983">
        <w:rPr>
          <w:rFonts w:eastAsiaTheme="minorHAnsi"/>
          <w:color w:val="000000"/>
          <w:sz w:val="22"/>
          <w:szCs w:val="22"/>
          <w:lang w:eastAsia="en-US"/>
        </w:rPr>
        <w:t xml:space="preserve"> 8) Kodeksu Spółek Handlowych, Zarząd Spółki jest zobowiązany do przedstawienia na każdym Walnym Zgromadzeniu  informacji o aktualnym stanie dotyczącym: ---------------------------------------------------------------------------------------------</w:t>
      </w:r>
    </w:p>
    <w:p w:rsidR="00C74983" w:rsidRPr="00C74983" w:rsidRDefault="00C74983" w:rsidP="009D0F93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120" w:line="360" w:lineRule="auto"/>
        <w:ind w:left="426" w:hanging="426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74983">
        <w:rPr>
          <w:rFonts w:eastAsiaTheme="minorHAnsi"/>
          <w:color w:val="000000"/>
          <w:sz w:val="22"/>
          <w:szCs w:val="22"/>
          <w:lang w:eastAsia="en-US"/>
        </w:rPr>
        <w:t>przyczyn lub celu nabycia akcji własnych Spółki, ---------------------------------------------------------</w:t>
      </w:r>
    </w:p>
    <w:p w:rsidR="00C74983" w:rsidRPr="00C74983" w:rsidRDefault="00C74983" w:rsidP="009D0F93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120" w:line="360" w:lineRule="auto"/>
        <w:ind w:left="426" w:hanging="426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74983">
        <w:rPr>
          <w:rFonts w:eastAsiaTheme="minorHAnsi"/>
          <w:color w:val="000000"/>
          <w:sz w:val="22"/>
          <w:szCs w:val="22"/>
          <w:lang w:eastAsia="en-US"/>
        </w:rPr>
        <w:t>liczbie i wartości nominalnej nabytych akcji własnych Spółki, ich udziale w kapitale zakładowym, --------------------------------------------------------------------------------------------------</w:t>
      </w:r>
    </w:p>
    <w:p w:rsidR="00C74983" w:rsidRPr="00C74983" w:rsidRDefault="00C74983" w:rsidP="009D0F93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120" w:line="360" w:lineRule="auto"/>
        <w:ind w:left="426" w:hanging="426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74983">
        <w:rPr>
          <w:rFonts w:eastAsiaTheme="minorHAnsi"/>
          <w:color w:val="000000"/>
          <w:sz w:val="22"/>
          <w:szCs w:val="22"/>
          <w:lang w:eastAsia="en-US"/>
        </w:rPr>
        <w:t>łącznej cenie nabycia i innych kosztach nabycia akcji własnych Spółki. -------------------------------</w:t>
      </w:r>
    </w:p>
    <w:p w:rsidR="00C74983" w:rsidRPr="00C74983" w:rsidRDefault="00C74983" w:rsidP="009D0F93">
      <w:pPr>
        <w:numPr>
          <w:ilvl w:val="0"/>
          <w:numId w:val="5"/>
        </w:numPr>
        <w:autoSpaceDE w:val="0"/>
        <w:autoSpaceDN w:val="0"/>
        <w:adjustRightInd w:val="0"/>
        <w:spacing w:after="120" w:line="360" w:lineRule="auto"/>
        <w:ind w:left="426" w:hanging="426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C74983">
        <w:rPr>
          <w:rFonts w:eastAsiaTheme="minorHAnsi"/>
          <w:color w:val="000000"/>
          <w:sz w:val="22"/>
          <w:szCs w:val="22"/>
          <w:lang w:eastAsia="en-US"/>
        </w:rPr>
        <w:t xml:space="preserve">Obowiązek wskazany w ust. 1 nie będzie istniał w przypadku skupu akcji własnych w celu ich umorzenia – zgodnie z art. 362 § 1 </w:t>
      </w:r>
      <w:proofErr w:type="spellStart"/>
      <w:r w:rsidRPr="00C74983">
        <w:rPr>
          <w:rFonts w:eastAsiaTheme="minorHAnsi"/>
          <w:color w:val="000000"/>
          <w:sz w:val="22"/>
          <w:szCs w:val="22"/>
          <w:lang w:eastAsia="en-US"/>
        </w:rPr>
        <w:t>pkt</w:t>
      </w:r>
      <w:proofErr w:type="spellEnd"/>
      <w:r w:rsidRPr="00C74983">
        <w:rPr>
          <w:rFonts w:eastAsiaTheme="minorHAnsi"/>
          <w:color w:val="000000"/>
          <w:sz w:val="22"/>
          <w:szCs w:val="22"/>
          <w:lang w:eastAsia="en-US"/>
        </w:rPr>
        <w:t xml:space="preserve"> 5) Kodeksu spółek handlowych. -------------------------</w:t>
      </w:r>
    </w:p>
    <w:p w:rsidR="00C74983" w:rsidRPr="00C74983" w:rsidRDefault="00C74983" w:rsidP="00C74983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3"/>
          <w:szCs w:val="23"/>
          <w:lang w:eastAsia="en-US"/>
        </w:rPr>
      </w:pPr>
      <w:r w:rsidRPr="00C74983">
        <w:rPr>
          <w:rFonts w:eastAsiaTheme="minorHAnsi"/>
          <w:b/>
          <w:color w:val="000000"/>
          <w:sz w:val="23"/>
          <w:szCs w:val="23"/>
          <w:lang w:eastAsia="en-US"/>
        </w:rPr>
        <w:t>§ 4. (uchwały)</w:t>
      </w:r>
    </w:p>
    <w:p w:rsidR="00C74983" w:rsidRPr="00C74983" w:rsidRDefault="00C74983" w:rsidP="00C74983">
      <w:pPr>
        <w:tabs>
          <w:tab w:val="left" w:pos="709"/>
        </w:tabs>
        <w:spacing w:before="120" w:line="360" w:lineRule="auto"/>
        <w:jc w:val="both"/>
        <w:rPr>
          <w:sz w:val="22"/>
        </w:rPr>
      </w:pPr>
      <w:r w:rsidRPr="00C74983">
        <w:rPr>
          <w:sz w:val="22"/>
        </w:rPr>
        <w:t>Uchwała wchodzi w życie z dniem jej podjęcia. -----------------------------------------------------------</w:t>
      </w:r>
    </w:p>
    <w:p w:rsidR="00C74983" w:rsidRDefault="00C74983" w:rsidP="005B15C2">
      <w:pPr>
        <w:autoSpaceDE w:val="0"/>
        <w:autoSpaceDN w:val="0"/>
        <w:adjustRightInd w:val="0"/>
        <w:spacing w:after="120" w:line="360" w:lineRule="auto"/>
        <w:jc w:val="both"/>
        <w:rPr>
          <w:rFonts w:eastAsiaTheme="minorHAnsi"/>
          <w:i/>
          <w:color w:val="000000"/>
          <w:sz w:val="23"/>
          <w:szCs w:val="23"/>
          <w:lang w:eastAsia="en-US"/>
        </w:rPr>
      </w:pPr>
    </w:p>
    <w:p w:rsidR="00C452D8" w:rsidRDefault="00C452D8" w:rsidP="00C452D8">
      <w:pPr>
        <w:autoSpaceDE w:val="0"/>
        <w:autoSpaceDN w:val="0"/>
        <w:adjustRightInd w:val="0"/>
        <w:spacing w:after="120" w:line="360" w:lineRule="auto"/>
        <w:jc w:val="both"/>
        <w:rPr>
          <w:rFonts w:eastAsiaTheme="minorHAnsi"/>
          <w:i/>
          <w:color w:val="000000"/>
          <w:sz w:val="23"/>
          <w:szCs w:val="23"/>
          <w:lang w:eastAsia="en-US"/>
        </w:rPr>
      </w:pPr>
      <w:r w:rsidRPr="003C08B8">
        <w:rPr>
          <w:rFonts w:eastAsiaTheme="minorHAnsi"/>
          <w:i/>
          <w:color w:val="000000"/>
          <w:sz w:val="23"/>
          <w:szCs w:val="23"/>
          <w:lang w:eastAsia="en-US"/>
        </w:rPr>
        <w:t>Uchwała została podjęta większością 3.597.248 ważnych głosów z 3.597.248 akcji, które stanowią 39,78% udziału w kapitale zakładowym, w tym 3.597.248 głosów „za”, 0 głosów „przeciw” oraz 0 głosów „wstrzymujących się”.</w:t>
      </w:r>
    </w:p>
    <w:p w:rsidR="005B15C2" w:rsidRDefault="005B15C2" w:rsidP="005321F1">
      <w:pPr>
        <w:spacing w:line="360" w:lineRule="auto"/>
        <w:ind w:right="141"/>
        <w:rPr>
          <w:rFonts w:ascii="Tahoma" w:hAnsi="Tahoma"/>
          <w:sz w:val="20"/>
        </w:rPr>
      </w:pPr>
    </w:p>
    <w:p w:rsidR="00D66361" w:rsidRPr="00D66361" w:rsidRDefault="00D66361" w:rsidP="00D66361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32"/>
          <w:szCs w:val="32"/>
          <w:lang w:eastAsia="en-US"/>
        </w:rPr>
      </w:pPr>
      <w:r w:rsidRPr="00D66361">
        <w:rPr>
          <w:rFonts w:eastAsiaTheme="minorHAnsi"/>
          <w:b/>
          <w:bCs/>
          <w:color w:val="000000"/>
          <w:sz w:val="32"/>
          <w:szCs w:val="32"/>
          <w:lang w:eastAsia="en-US"/>
        </w:rPr>
        <w:t>Uchwała nr 6</w:t>
      </w:r>
    </w:p>
    <w:p w:rsidR="00D66361" w:rsidRPr="00D66361" w:rsidRDefault="00D66361" w:rsidP="00D6636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D66361">
        <w:rPr>
          <w:rFonts w:eastAsiaTheme="minorHAnsi"/>
          <w:b/>
          <w:bCs/>
          <w:color w:val="000000"/>
          <w:sz w:val="23"/>
          <w:szCs w:val="23"/>
          <w:lang w:eastAsia="en-US"/>
        </w:rPr>
        <w:t>Nadzwyczajnego Walnego Zgromadzenia DGA S.A.</w:t>
      </w:r>
    </w:p>
    <w:p w:rsidR="00D66361" w:rsidRPr="00D66361" w:rsidRDefault="00D66361" w:rsidP="00D6636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D66361">
        <w:rPr>
          <w:rFonts w:eastAsiaTheme="minorHAnsi"/>
          <w:b/>
          <w:color w:val="000000"/>
          <w:sz w:val="23"/>
          <w:szCs w:val="23"/>
          <w:lang w:eastAsia="en-US"/>
        </w:rPr>
        <w:t xml:space="preserve">w sprawie: </w:t>
      </w:r>
      <w:r w:rsidRPr="00D66361">
        <w:rPr>
          <w:rFonts w:eastAsiaTheme="minorHAnsi"/>
          <w:b/>
          <w:bCs/>
          <w:color w:val="000000"/>
          <w:sz w:val="23"/>
          <w:szCs w:val="23"/>
          <w:lang w:eastAsia="en-US"/>
        </w:rPr>
        <w:t>w sprawie określenia środków na sfinansowanie nabycia akcji własnych Spółki, realizowanego na podstawie art. 362 § 1 pkt. 8) Kodeksu Spółek Handlowych</w:t>
      </w:r>
    </w:p>
    <w:p w:rsidR="00D66361" w:rsidRPr="00D66361" w:rsidRDefault="00D66361" w:rsidP="00D66361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3"/>
          <w:szCs w:val="23"/>
          <w:lang w:eastAsia="en-US"/>
        </w:rPr>
      </w:pPr>
    </w:p>
    <w:p w:rsidR="00D66361" w:rsidRPr="00D66361" w:rsidRDefault="00D66361" w:rsidP="00D66361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2"/>
          <w:szCs w:val="22"/>
          <w:lang w:eastAsia="en-US"/>
        </w:rPr>
      </w:pPr>
      <w:r w:rsidRPr="00D66361">
        <w:rPr>
          <w:rFonts w:eastAsiaTheme="minorHAnsi"/>
          <w:b/>
          <w:color w:val="000000"/>
          <w:sz w:val="22"/>
          <w:szCs w:val="22"/>
          <w:lang w:eastAsia="en-US"/>
        </w:rPr>
        <w:t>§ 1. (uchwały).</w:t>
      </w:r>
    </w:p>
    <w:p w:rsidR="00D66361" w:rsidRPr="00D66361" w:rsidRDefault="00D66361" w:rsidP="00D66361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:rsidR="00D66361" w:rsidRPr="00D66361" w:rsidRDefault="00D66361" w:rsidP="00D66361">
      <w:pPr>
        <w:autoSpaceDE w:val="0"/>
        <w:autoSpaceDN w:val="0"/>
        <w:adjustRightInd w:val="0"/>
        <w:spacing w:after="120" w:line="360" w:lineRule="auto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D66361">
        <w:rPr>
          <w:rFonts w:eastAsiaTheme="minorHAnsi"/>
          <w:color w:val="000000"/>
          <w:sz w:val="23"/>
          <w:szCs w:val="23"/>
          <w:lang w:eastAsia="en-US"/>
        </w:rPr>
        <w:t xml:space="preserve">Działając na podstawie art. 362 § 1 pkt. 8) Kodeksu Spółek Handlowych , art. 362 § 2 pkt.3) Kodeksu Spółek Handlowych, oraz § 28 Statutu Spółki  Nadzwyczajne Walne Zgromadzenie uchwala co następuje: </w:t>
      </w:r>
    </w:p>
    <w:p w:rsidR="00D66361" w:rsidRPr="00D66361" w:rsidRDefault="00D66361" w:rsidP="00D66361">
      <w:pPr>
        <w:autoSpaceDE w:val="0"/>
        <w:autoSpaceDN w:val="0"/>
        <w:adjustRightInd w:val="0"/>
        <w:spacing w:after="120" w:line="360" w:lineRule="auto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D66361">
        <w:rPr>
          <w:rFonts w:eastAsiaTheme="minorHAnsi"/>
          <w:color w:val="000000"/>
          <w:sz w:val="23"/>
          <w:szCs w:val="23"/>
          <w:lang w:eastAsia="en-US"/>
        </w:rPr>
        <w:t>Nadzwyczajne Walne Zgromadzenie postanawia utworzyć kapitał rezerwowy pod nazwą „Środki na nabycie akcji własnych” celem sfinansowania nabycia przez Spółkę akcji własnych na podstawie u</w:t>
      </w:r>
      <w:r w:rsidR="00AE2AE8">
        <w:rPr>
          <w:rFonts w:eastAsiaTheme="minorHAnsi"/>
          <w:color w:val="000000"/>
          <w:sz w:val="23"/>
          <w:szCs w:val="23"/>
          <w:lang w:eastAsia="en-US"/>
        </w:rPr>
        <w:t>chwały nr 5</w:t>
      </w:r>
      <w:r w:rsidRPr="00D66361">
        <w:rPr>
          <w:rFonts w:eastAsiaTheme="minorHAnsi"/>
          <w:color w:val="000000"/>
          <w:sz w:val="23"/>
          <w:szCs w:val="23"/>
          <w:lang w:eastAsia="en-US"/>
        </w:rPr>
        <w:t xml:space="preserve"> niniejszego Nadzwyczajnego Walnego Zgromadzenia (w części dotyczącej nabycia akcji własnych w ramach upoważnienia przewidzianego w art. 362 § 1 </w:t>
      </w:r>
      <w:proofErr w:type="spellStart"/>
      <w:r w:rsidRPr="00D66361">
        <w:rPr>
          <w:rFonts w:eastAsiaTheme="minorHAnsi"/>
          <w:color w:val="000000"/>
          <w:sz w:val="23"/>
          <w:szCs w:val="23"/>
          <w:lang w:eastAsia="en-US"/>
        </w:rPr>
        <w:t>pkt</w:t>
      </w:r>
      <w:proofErr w:type="spellEnd"/>
      <w:r w:rsidRPr="00D66361">
        <w:rPr>
          <w:rFonts w:eastAsiaTheme="minorHAnsi"/>
          <w:color w:val="000000"/>
          <w:sz w:val="23"/>
          <w:szCs w:val="23"/>
          <w:lang w:eastAsia="en-US"/>
        </w:rPr>
        <w:t xml:space="preserve"> 8) Kodeksu spółek handlowych). ---------------------------------------------------------------------------------</w:t>
      </w:r>
    </w:p>
    <w:p w:rsidR="00D66361" w:rsidRPr="00D66361" w:rsidRDefault="00D66361" w:rsidP="00D66361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2"/>
          <w:szCs w:val="22"/>
          <w:lang w:eastAsia="en-US"/>
        </w:rPr>
      </w:pPr>
      <w:r w:rsidRPr="00D66361">
        <w:rPr>
          <w:rFonts w:eastAsiaTheme="minorHAnsi"/>
          <w:b/>
          <w:color w:val="000000"/>
          <w:sz w:val="22"/>
          <w:szCs w:val="22"/>
          <w:lang w:eastAsia="en-US"/>
        </w:rPr>
        <w:t>§ 2. (uchwały).</w:t>
      </w:r>
    </w:p>
    <w:p w:rsidR="00D66361" w:rsidRPr="00D66361" w:rsidRDefault="00D66361" w:rsidP="00D66361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2"/>
          <w:szCs w:val="22"/>
          <w:lang w:eastAsia="en-US"/>
        </w:rPr>
      </w:pPr>
    </w:p>
    <w:p w:rsidR="00D66361" w:rsidRPr="00D66361" w:rsidRDefault="00D66361" w:rsidP="00D66361">
      <w:pPr>
        <w:autoSpaceDE w:val="0"/>
        <w:autoSpaceDN w:val="0"/>
        <w:adjustRightInd w:val="0"/>
        <w:spacing w:after="120" w:line="360" w:lineRule="auto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D66361">
        <w:rPr>
          <w:rFonts w:eastAsiaTheme="minorHAnsi"/>
          <w:color w:val="000000"/>
          <w:sz w:val="23"/>
          <w:szCs w:val="23"/>
          <w:lang w:eastAsia="en-US"/>
        </w:rPr>
        <w:t>W okresie obowiązywania niniejszej uchwały środki objęte  kapitałem rezerwowym „Środki na nabycie akcji własnych”  pochodzić będą z zysku netto wypracowanego przez Spółkę w kolejnych latach obrotowych.  Wysokość tych środków każdorazowo będzie ustalana w oparciu o uchwałę Walnego Zgromadzenia. -----------------------------------------------------------------------------</w:t>
      </w:r>
    </w:p>
    <w:p w:rsidR="00D66361" w:rsidRPr="00D66361" w:rsidRDefault="00D66361" w:rsidP="00D66361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2"/>
          <w:szCs w:val="22"/>
          <w:lang w:eastAsia="en-US"/>
        </w:rPr>
      </w:pPr>
      <w:r w:rsidRPr="00D66361">
        <w:rPr>
          <w:rFonts w:eastAsiaTheme="minorHAnsi"/>
          <w:b/>
          <w:color w:val="000000"/>
          <w:sz w:val="22"/>
          <w:szCs w:val="22"/>
          <w:lang w:eastAsia="en-US"/>
        </w:rPr>
        <w:t>§ 3. (uchwały).</w:t>
      </w:r>
    </w:p>
    <w:p w:rsidR="00D66361" w:rsidRPr="00D66361" w:rsidRDefault="00D66361" w:rsidP="00D66361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D66361" w:rsidRPr="00D66361" w:rsidRDefault="00D66361" w:rsidP="00D66361">
      <w:pPr>
        <w:autoSpaceDE w:val="0"/>
        <w:autoSpaceDN w:val="0"/>
        <w:adjustRightInd w:val="0"/>
        <w:spacing w:after="120" w:line="360" w:lineRule="auto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D66361">
        <w:rPr>
          <w:rFonts w:eastAsiaTheme="minorHAnsi"/>
          <w:color w:val="000000"/>
          <w:sz w:val="23"/>
          <w:szCs w:val="23"/>
          <w:lang w:eastAsia="en-US"/>
        </w:rPr>
        <w:t>Nadzwyczajne Walne Zgromadzenia upoważnia Zarząd Spółki do wydatkowania kwot zgromadzonych na kapitale rezerwowym „Środki na nabycie akcji własnych” na zas</w:t>
      </w:r>
      <w:r w:rsidR="00AE2AE8">
        <w:rPr>
          <w:rFonts w:eastAsiaTheme="minorHAnsi"/>
          <w:color w:val="000000"/>
          <w:sz w:val="23"/>
          <w:szCs w:val="23"/>
          <w:lang w:eastAsia="en-US"/>
        </w:rPr>
        <w:t>adach określonych w uchwale nr 5</w:t>
      </w:r>
      <w:r w:rsidRPr="00D66361">
        <w:rPr>
          <w:rFonts w:eastAsiaTheme="minorHAnsi"/>
          <w:color w:val="000000"/>
          <w:sz w:val="23"/>
          <w:szCs w:val="23"/>
          <w:lang w:eastAsia="en-US"/>
        </w:rPr>
        <w:t xml:space="preserve"> niniejszego Nadzwyczajnego Walnego Zgromadzenia (w części dotyczącej nabycia akcji własnych w ramach upoważnienia przewidzianego w art. 362 § 1 </w:t>
      </w:r>
      <w:proofErr w:type="spellStart"/>
      <w:r w:rsidRPr="00D66361">
        <w:rPr>
          <w:rFonts w:eastAsiaTheme="minorHAnsi"/>
          <w:color w:val="000000"/>
          <w:sz w:val="23"/>
          <w:szCs w:val="23"/>
          <w:lang w:eastAsia="en-US"/>
        </w:rPr>
        <w:t>pkt</w:t>
      </w:r>
      <w:proofErr w:type="spellEnd"/>
      <w:r w:rsidRPr="00D66361">
        <w:rPr>
          <w:rFonts w:eastAsiaTheme="minorHAnsi"/>
          <w:color w:val="000000"/>
          <w:sz w:val="23"/>
          <w:szCs w:val="23"/>
          <w:lang w:eastAsia="en-US"/>
        </w:rPr>
        <w:t xml:space="preserve"> 8) Kodeksu spółek handlowych). ---------------------------------------------------------------------------------</w:t>
      </w:r>
    </w:p>
    <w:p w:rsidR="00D66361" w:rsidRPr="00D66361" w:rsidRDefault="00D66361" w:rsidP="00D66361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3"/>
          <w:szCs w:val="23"/>
          <w:lang w:eastAsia="en-US"/>
        </w:rPr>
      </w:pPr>
      <w:r w:rsidRPr="00D66361">
        <w:rPr>
          <w:rFonts w:eastAsiaTheme="minorHAnsi"/>
          <w:b/>
          <w:color w:val="000000"/>
          <w:sz w:val="23"/>
          <w:szCs w:val="23"/>
          <w:lang w:eastAsia="en-US"/>
        </w:rPr>
        <w:t>§ 4. (uchwały)</w:t>
      </w:r>
    </w:p>
    <w:p w:rsidR="00D66361" w:rsidRDefault="00D66361" w:rsidP="00D66361">
      <w:pPr>
        <w:spacing w:line="360" w:lineRule="auto"/>
        <w:ind w:right="141"/>
        <w:rPr>
          <w:rFonts w:ascii="Tahoma" w:hAnsi="Tahoma"/>
          <w:sz w:val="20"/>
        </w:rPr>
      </w:pPr>
      <w:r w:rsidRPr="00D66361">
        <w:rPr>
          <w:sz w:val="22"/>
        </w:rPr>
        <w:t>Uchwała wchodzi w życie z dniem jej podjęcia. -----------------------------------------------------------</w:t>
      </w:r>
    </w:p>
    <w:p w:rsidR="00AC199C" w:rsidRDefault="00AC199C" w:rsidP="00AC199C">
      <w:pPr>
        <w:spacing w:line="360" w:lineRule="auto"/>
        <w:ind w:right="141"/>
        <w:rPr>
          <w:rFonts w:ascii="Tahoma" w:hAnsi="Tahoma"/>
          <w:sz w:val="20"/>
        </w:rPr>
      </w:pPr>
    </w:p>
    <w:p w:rsidR="00AE2AE8" w:rsidRDefault="00AE2AE8" w:rsidP="00AE2AE8">
      <w:pPr>
        <w:autoSpaceDE w:val="0"/>
        <w:autoSpaceDN w:val="0"/>
        <w:adjustRightInd w:val="0"/>
        <w:spacing w:after="120" w:line="360" w:lineRule="auto"/>
        <w:jc w:val="both"/>
        <w:rPr>
          <w:rFonts w:eastAsiaTheme="minorHAnsi"/>
          <w:i/>
          <w:color w:val="000000"/>
          <w:sz w:val="23"/>
          <w:szCs w:val="23"/>
          <w:lang w:eastAsia="en-US"/>
        </w:rPr>
      </w:pPr>
      <w:r w:rsidRPr="003C08B8">
        <w:rPr>
          <w:rFonts w:eastAsiaTheme="minorHAnsi"/>
          <w:i/>
          <w:color w:val="000000"/>
          <w:sz w:val="23"/>
          <w:szCs w:val="23"/>
          <w:lang w:eastAsia="en-US"/>
        </w:rPr>
        <w:t>Uchwała została podjęta większością 3.597.248 ważnych głosów z 3.597.248 akcji, które stanowią 39,78% udziału w kapitale zakładowym, w tym 3.597.248 głosów „za”, 0 głosów „przeciw” oraz 0 głosów „wstrzymujących się”.</w:t>
      </w:r>
    </w:p>
    <w:p w:rsidR="00AE2AE8" w:rsidRDefault="00AE2AE8" w:rsidP="00AC199C">
      <w:pPr>
        <w:spacing w:line="360" w:lineRule="auto"/>
        <w:ind w:right="141"/>
        <w:rPr>
          <w:rFonts w:ascii="Tahoma" w:hAnsi="Tahoma"/>
          <w:sz w:val="20"/>
        </w:rPr>
      </w:pPr>
    </w:p>
    <w:p w:rsidR="00AE2AE8" w:rsidRDefault="00AE2AE8" w:rsidP="00AC199C">
      <w:pPr>
        <w:spacing w:line="360" w:lineRule="auto"/>
        <w:ind w:right="141"/>
        <w:rPr>
          <w:rFonts w:ascii="Tahoma" w:hAnsi="Tahoma"/>
          <w:sz w:val="20"/>
        </w:rPr>
      </w:pPr>
    </w:p>
    <w:p w:rsidR="00AE2AE8" w:rsidRDefault="00AE2AE8" w:rsidP="00AC199C">
      <w:pPr>
        <w:spacing w:line="360" w:lineRule="auto"/>
        <w:ind w:right="141"/>
        <w:rPr>
          <w:rFonts w:ascii="Tahoma" w:hAnsi="Tahoma"/>
          <w:sz w:val="20"/>
        </w:rPr>
      </w:pPr>
    </w:p>
    <w:p w:rsidR="00AE2AE8" w:rsidRDefault="00AE2AE8" w:rsidP="00AC199C">
      <w:pPr>
        <w:spacing w:line="360" w:lineRule="auto"/>
        <w:ind w:right="141"/>
        <w:rPr>
          <w:rFonts w:ascii="Tahoma" w:hAnsi="Tahoma"/>
          <w:sz w:val="20"/>
        </w:rPr>
      </w:pPr>
    </w:p>
    <w:p w:rsidR="00AE2AE8" w:rsidRPr="00AE2AE8" w:rsidRDefault="00AE2AE8" w:rsidP="00AE2AE8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32"/>
          <w:szCs w:val="32"/>
          <w:lang w:eastAsia="en-US"/>
        </w:rPr>
      </w:pPr>
      <w:r w:rsidRPr="00AE2AE8">
        <w:rPr>
          <w:rFonts w:eastAsiaTheme="minorHAnsi"/>
          <w:b/>
          <w:bCs/>
          <w:color w:val="000000"/>
          <w:sz w:val="32"/>
          <w:szCs w:val="32"/>
          <w:lang w:eastAsia="en-US"/>
        </w:rPr>
        <w:t>Uchwała nr 7</w:t>
      </w:r>
    </w:p>
    <w:p w:rsidR="00AE2AE8" w:rsidRPr="00AE2AE8" w:rsidRDefault="00AE2AE8" w:rsidP="00AE2AE8">
      <w:pPr>
        <w:tabs>
          <w:tab w:val="left" w:pos="709"/>
        </w:tabs>
        <w:jc w:val="center"/>
        <w:rPr>
          <w:b/>
          <w:bCs/>
          <w:sz w:val="23"/>
          <w:szCs w:val="23"/>
        </w:rPr>
      </w:pPr>
      <w:r w:rsidRPr="00AE2AE8">
        <w:rPr>
          <w:b/>
          <w:bCs/>
          <w:sz w:val="23"/>
          <w:szCs w:val="23"/>
        </w:rPr>
        <w:t>Nadzwyczajnego Walnego Zgromadzenia DGA S.A.</w:t>
      </w:r>
    </w:p>
    <w:p w:rsidR="00AE2AE8" w:rsidRPr="00AE2AE8" w:rsidRDefault="00AE2AE8" w:rsidP="00AE2AE8">
      <w:pPr>
        <w:tabs>
          <w:tab w:val="left" w:pos="709"/>
        </w:tabs>
        <w:jc w:val="center"/>
        <w:rPr>
          <w:b/>
          <w:bCs/>
          <w:sz w:val="23"/>
          <w:szCs w:val="23"/>
        </w:rPr>
      </w:pPr>
      <w:r w:rsidRPr="00AE2AE8">
        <w:rPr>
          <w:b/>
          <w:bCs/>
          <w:sz w:val="23"/>
          <w:szCs w:val="23"/>
        </w:rPr>
        <w:t xml:space="preserve">w sprawie zmiany § 5 ust. 1 Statutu Spółki </w:t>
      </w:r>
      <w:r w:rsidRPr="00AE2AE8">
        <w:rPr>
          <w:b/>
          <w:bCs/>
          <w:sz w:val="23"/>
          <w:szCs w:val="23"/>
        </w:rPr>
        <w:br/>
      </w:r>
    </w:p>
    <w:p w:rsidR="00AE2AE8" w:rsidRPr="00AE2AE8" w:rsidRDefault="00AE2AE8" w:rsidP="00AE2AE8">
      <w:pPr>
        <w:tabs>
          <w:tab w:val="left" w:pos="709"/>
        </w:tabs>
        <w:jc w:val="center"/>
        <w:rPr>
          <w:b/>
          <w:bCs/>
          <w:sz w:val="23"/>
          <w:szCs w:val="23"/>
        </w:rPr>
      </w:pPr>
      <w:r w:rsidRPr="00AE2AE8">
        <w:rPr>
          <w:b/>
          <w:bCs/>
          <w:sz w:val="23"/>
          <w:szCs w:val="23"/>
        </w:rPr>
        <w:t>§ 1. (uchwały)</w:t>
      </w:r>
    </w:p>
    <w:p w:rsidR="00AE2AE8" w:rsidRPr="00AE2AE8" w:rsidRDefault="00AE2AE8" w:rsidP="00AE2AE8">
      <w:pPr>
        <w:tabs>
          <w:tab w:val="left" w:pos="709"/>
        </w:tabs>
        <w:jc w:val="center"/>
        <w:rPr>
          <w:b/>
          <w:bCs/>
          <w:sz w:val="23"/>
          <w:szCs w:val="23"/>
        </w:rPr>
      </w:pPr>
    </w:p>
    <w:p w:rsidR="00AE2AE8" w:rsidRPr="00AE2AE8" w:rsidRDefault="00AE2AE8" w:rsidP="00AE2AE8">
      <w:pPr>
        <w:spacing w:after="120" w:line="360" w:lineRule="auto"/>
        <w:jc w:val="both"/>
        <w:rPr>
          <w:sz w:val="22"/>
          <w:szCs w:val="22"/>
        </w:rPr>
      </w:pPr>
      <w:r w:rsidRPr="00AE2AE8">
        <w:rPr>
          <w:sz w:val="22"/>
          <w:szCs w:val="22"/>
        </w:rPr>
        <w:t xml:space="preserve">Na podstawie niniejszej uchwały Walne Zgromadzenie postanawia zmienić § 5 ust. 1 Statutu Spółki, w ten sposób, iż do jego treści dodaje się  </w:t>
      </w:r>
      <w:proofErr w:type="spellStart"/>
      <w:r w:rsidRPr="00AE2AE8">
        <w:rPr>
          <w:sz w:val="22"/>
          <w:szCs w:val="22"/>
        </w:rPr>
        <w:t>pkt</w:t>
      </w:r>
      <w:proofErr w:type="spellEnd"/>
      <w:r w:rsidRPr="00AE2AE8">
        <w:rPr>
          <w:sz w:val="22"/>
          <w:szCs w:val="22"/>
        </w:rPr>
        <w:t xml:space="preserve"> 27) -29) o następującym brzmieniu: ------------------</w:t>
      </w:r>
    </w:p>
    <w:p w:rsidR="00AE2AE8" w:rsidRPr="00AE2AE8" w:rsidRDefault="00AE2AE8" w:rsidP="00AE2AE8">
      <w:pPr>
        <w:tabs>
          <w:tab w:val="left" w:pos="709"/>
        </w:tabs>
        <w:autoSpaceDE w:val="0"/>
        <w:autoSpaceDN w:val="0"/>
        <w:adjustRightInd w:val="0"/>
        <w:spacing w:after="120" w:line="360" w:lineRule="auto"/>
        <w:jc w:val="both"/>
        <w:rPr>
          <w:i/>
          <w:color w:val="000000"/>
          <w:sz w:val="22"/>
        </w:rPr>
      </w:pPr>
      <w:r w:rsidRPr="00AE2AE8">
        <w:rPr>
          <w:i/>
          <w:sz w:val="22"/>
        </w:rPr>
        <w:t xml:space="preserve">„27)  </w:t>
      </w:r>
      <w:r w:rsidRPr="00AE2AE8">
        <w:rPr>
          <w:i/>
          <w:color w:val="000000"/>
          <w:sz w:val="22"/>
        </w:rPr>
        <w:t>Pozostałe pośrednictwo pieniężne (PKD 64.19 Z), ----------------------------------------------------</w:t>
      </w:r>
    </w:p>
    <w:p w:rsidR="00AE2AE8" w:rsidRPr="00AE2AE8" w:rsidRDefault="00AE2AE8" w:rsidP="00AE2AE8">
      <w:pPr>
        <w:tabs>
          <w:tab w:val="left" w:pos="709"/>
        </w:tabs>
        <w:autoSpaceDE w:val="0"/>
        <w:autoSpaceDN w:val="0"/>
        <w:adjustRightInd w:val="0"/>
        <w:spacing w:after="120" w:line="360" w:lineRule="auto"/>
        <w:ind w:hanging="426"/>
        <w:jc w:val="both"/>
        <w:rPr>
          <w:i/>
          <w:color w:val="000000"/>
          <w:sz w:val="22"/>
        </w:rPr>
      </w:pPr>
      <w:r w:rsidRPr="00AE2AE8">
        <w:rPr>
          <w:i/>
          <w:color w:val="000000"/>
          <w:sz w:val="22"/>
        </w:rPr>
        <w:t xml:space="preserve">         28) Działalność trustów, funduszów i podobnych instytucji finansowych (PKD 69.21 Z), ----------</w:t>
      </w:r>
    </w:p>
    <w:p w:rsidR="00AE2AE8" w:rsidRPr="00AE2AE8" w:rsidRDefault="00AE2AE8" w:rsidP="009D0F93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120" w:line="360" w:lineRule="auto"/>
        <w:ind w:left="0" w:firstLine="0"/>
        <w:contextualSpacing/>
        <w:jc w:val="both"/>
        <w:rPr>
          <w:sz w:val="22"/>
          <w:szCs w:val="22"/>
        </w:rPr>
      </w:pPr>
      <w:r w:rsidRPr="00AE2AE8">
        <w:rPr>
          <w:i/>
          <w:color w:val="000000"/>
          <w:sz w:val="22"/>
          <w:szCs w:val="22"/>
        </w:rPr>
        <w:t>Pozostała finansowa działalność usługowa, z wyłączeniem ubezpieczeń i funduszów emerytalnych (PKD 64.9)”. -------------------------------------------------------------------------------------</w:t>
      </w:r>
    </w:p>
    <w:p w:rsidR="00AE2AE8" w:rsidRPr="00AE2AE8" w:rsidRDefault="00AE2AE8" w:rsidP="00AE2AE8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3"/>
          <w:szCs w:val="23"/>
          <w:lang w:eastAsia="en-US"/>
        </w:rPr>
      </w:pPr>
      <w:r w:rsidRPr="00AE2AE8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</w:t>
      </w:r>
      <w:r w:rsidRPr="00AE2AE8">
        <w:rPr>
          <w:rFonts w:eastAsiaTheme="minorHAnsi"/>
          <w:b/>
          <w:color w:val="000000"/>
          <w:sz w:val="23"/>
          <w:szCs w:val="23"/>
          <w:lang w:eastAsia="en-US"/>
        </w:rPr>
        <w:t>§ 2. (uchwały)</w:t>
      </w:r>
    </w:p>
    <w:p w:rsidR="00AE2AE8" w:rsidRDefault="00AE2AE8" w:rsidP="00AE2AE8">
      <w:pPr>
        <w:spacing w:line="360" w:lineRule="auto"/>
        <w:ind w:right="141"/>
        <w:rPr>
          <w:sz w:val="22"/>
        </w:rPr>
      </w:pPr>
      <w:r w:rsidRPr="00AE2AE8">
        <w:rPr>
          <w:sz w:val="22"/>
        </w:rPr>
        <w:t>Uchwała wchodzi w życie z dniem jej podjęcia. -----------------------------------------------------------</w:t>
      </w:r>
    </w:p>
    <w:p w:rsidR="00722728" w:rsidRDefault="00722728" w:rsidP="00AE2AE8">
      <w:pPr>
        <w:spacing w:line="360" w:lineRule="auto"/>
        <w:ind w:right="141"/>
        <w:rPr>
          <w:sz w:val="22"/>
        </w:rPr>
      </w:pPr>
    </w:p>
    <w:p w:rsidR="00722728" w:rsidRDefault="00722728" w:rsidP="00722728">
      <w:pPr>
        <w:autoSpaceDE w:val="0"/>
        <w:autoSpaceDN w:val="0"/>
        <w:adjustRightInd w:val="0"/>
        <w:spacing w:after="120" w:line="360" w:lineRule="auto"/>
        <w:jc w:val="both"/>
        <w:rPr>
          <w:rFonts w:eastAsiaTheme="minorHAnsi"/>
          <w:i/>
          <w:color w:val="000000"/>
          <w:sz w:val="23"/>
          <w:szCs w:val="23"/>
          <w:lang w:eastAsia="en-US"/>
        </w:rPr>
      </w:pPr>
      <w:r w:rsidRPr="003C08B8">
        <w:rPr>
          <w:rFonts w:eastAsiaTheme="minorHAnsi"/>
          <w:i/>
          <w:color w:val="000000"/>
          <w:sz w:val="23"/>
          <w:szCs w:val="23"/>
          <w:lang w:eastAsia="en-US"/>
        </w:rPr>
        <w:t>Uchwała została podjęta większością 3.597.248 ważnych głosów z 3.597.248 akcji, które stanowią 39,78% udziału w kapitale zakładowym, w tym 3.597.248 głosów „za”, 0 głosów „przeciw” oraz 0 głosów „wstrzymujących się”.</w:t>
      </w:r>
    </w:p>
    <w:p w:rsidR="00722728" w:rsidRDefault="00722728" w:rsidP="00AE2AE8">
      <w:pPr>
        <w:spacing w:line="360" w:lineRule="auto"/>
        <w:ind w:right="141"/>
        <w:rPr>
          <w:rFonts w:ascii="Tahoma" w:hAnsi="Tahoma"/>
          <w:sz w:val="20"/>
        </w:rPr>
      </w:pPr>
    </w:p>
    <w:p w:rsidR="00722728" w:rsidRPr="00722728" w:rsidRDefault="00722728" w:rsidP="00722728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32"/>
          <w:szCs w:val="32"/>
          <w:lang w:eastAsia="en-US"/>
        </w:rPr>
      </w:pPr>
      <w:r w:rsidRPr="00722728">
        <w:rPr>
          <w:rFonts w:eastAsiaTheme="minorHAnsi"/>
          <w:b/>
          <w:bCs/>
          <w:color w:val="000000"/>
          <w:sz w:val="32"/>
          <w:szCs w:val="32"/>
          <w:lang w:eastAsia="en-US"/>
        </w:rPr>
        <w:t>Uchwała nr 8</w:t>
      </w:r>
    </w:p>
    <w:p w:rsidR="00722728" w:rsidRPr="00722728" w:rsidRDefault="00722728" w:rsidP="00722728">
      <w:pPr>
        <w:tabs>
          <w:tab w:val="left" w:pos="709"/>
        </w:tabs>
        <w:jc w:val="center"/>
        <w:rPr>
          <w:b/>
          <w:bCs/>
          <w:sz w:val="23"/>
          <w:szCs w:val="23"/>
        </w:rPr>
      </w:pPr>
      <w:r w:rsidRPr="00722728">
        <w:rPr>
          <w:b/>
          <w:bCs/>
          <w:sz w:val="23"/>
          <w:szCs w:val="23"/>
        </w:rPr>
        <w:t>Nadzwyczajnego Walnego Zgromadzenia DGA S.A.</w:t>
      </w:r>
    </w:p>
    <w:p w:rsidR="00722728" w:rsidRPr="00722728" w:rsidRDefault="00722728" w:rsidP="00722728">
      <w:pPr>
        <w:tabs>
          <w:tab w:val="left" w:pos="709"/>
        </w:tabs>
        <w:jc w:val="center"/>
        <w:rPr>
          <w:b/>
          <w:bCs/>
          <w:sz w:val="23"/>
          <w:szCs w:val="23"/>
        </w:rPr>
      </w:pPr>
      <w:r w:rsidRPr="00722728">
        <w:rPr>
          <w:b/>
          <w:bCs/>
          <w:sz w:val="23"/>
          <w:szCs w:val="23"/>
        </w:rPr>
        <w:t xml:space="preserve">w sprawie zmiany § 17 ust. 7 Statutu Spółki </w:t>
      </w:r>
      <w:r w:rsidRPr="00722728">
        <w:rPr>
          <w:b/>
          <w:bCs/>
          <w:sz w:val="23"/>
          <w:szCs w:val="23"/>
        </w:rPr>
        <w:br/>
      </w:r>
    </w:p>
    <w:p w:rsidR="00722728" w:rsidRPr="00722728" w:rsidRDefault="00722728" w:rsidP="00722728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3"/>
          <w:szCs w:val="23"/>
          <w:lang w:eastAsia="en-US"/>
        </w:rPr>
      </w:pPr>
      <w:r w:rsidRPr="00722728">
        <w:rPr>
          <w:rFonts w:eastAsiaTheme="minorHAnsi"/>
          <w:b/>
          <w:color w:val="000000"/>
          <w:sz w:val="23"/>
          <w:szCs w:val="23"/>
          <w:lang w:eastAsia="en-US"/>
        </w:rPr>
        <w:t>§ 1. (uchwały)</w:t>
      </w:r>
    </w:p>
    <w:p w:rsidR="00722728" w:rsidRPr="00722728" w:rsidRDefault="00722728" w:rsidP="00722728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3"/>
          <w:szCs w:val="23"/>
          <w:lang w:eastAsia="en-US"/>
        </w:rPr>
      </w:pPr>
    </w:p>
    <w:p w:rsidR="00722728" w:rsidRPr="00722728" w:rsidRDefault="00722728" w:rsidP="00722728">
      <w:pPr>
        <w:spacing w:after="120" w:line="360" w:lineRule="auto"/>
        <w:jc w:val="both"/>
        <w:rPr>
          <w:sz w:val="22"/>
          <w:szCs w:val="22"/>
        </w:rPr>
      </w:pPr>
      <w:r w:rsidRPr="00722728">
        <w:rPr>
          <w:sz w:val="22"/>
          <w:szCs w:val="22"/>
        </w:rPr>
        <w:t xml:space="preserve">Na podstawie niniejszej uchwały Walne Zgromadzenie postanawia zmienić § 17 ust. 7 Statutu Spółki (o dotychczasowym brzmieniu: </w:t>
      </w:r>
      <w:r w:rsidRPr="00722728">
        <w:rPr>
          <w:i/>
          <w:sz w:val="22"/>
          <w:szCs w:val="22"/>
        </w:rPr>
        <w:t>„Posiedzenia Rady Nadzorczej odbywać się będą w miarę potrzeb, nie rzadziej jednak niż raz na kwartał”)</w:t>
      </w:r>
      <w:r w:rsidRPr="00722728">
        <w:rPr>
          <w:sz w:val="22"/>
          <w:szCs w:val="22"/>
        </w:rPr>
        <w:t>, nadając mu nowe następujące brzmienie: ----------------------</w:t>
      </w:r>
    </w:p>
    <w:p w:rsidR="00722728" w:rsidRPr="00722728" w:rsidRDefault="00722728" w:rsidP="00722728">
      <w:pPr>
        <w:tabs>
          <w:tab w:val="left" w:pos="709"/>
        </w:tabs>
        <w:spacing w:after="120" w:line="360" w:lineRule="auto"/>
        <w:jc w:val="both"/>
        <w:rPr>
          <w:i/>
          <w:sz w:val="22"/>
        </w:rPr>
      </w:pPr>
      <w:r w:rsidRPr="00722728">
        <w:rPr>
          <w:i/>
          <w:sz w:val="22"/>
        </w:rPr>
        <w:t xml:space="preserve"> „7. Posiedzenia Rady Nadzorczej odbywać się będą w miarę potrzeb, nie rzadziej jednak niż 3 razy w roku obrotowym”. ---------------------------------------------------------------------------------------------------</w:t>
      </w:r>
    </w:p>
    <w:p w:rsidR="00722728" w:rsidRPr="00722728" w:rsidRDefault="00722728" w:rsidP="00722728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3"/>
          <w:szCs w:val="23"/>
          <w:lang w:eastAsia="en-US"/>
        </w:rPr>
      </w:pPr>
      <w:r w:rsidRPr="00722728">
        <w:rPr>
          <w:rFonts w:eastAsiaTheme="minorHAnsi"/>
          <w:b/>
          <w:color w:val="000000"/>
          <w:sz w:val="23"/>
          <w:szCs w:val="23"/>
          <w:lang w:eastAsia="en-US"/>
        </w:rPr>
        <w:t>§ 2. (uchwały)</w:t>
      </w:r>
    </w:p>
    <w:p w:rsidR="00722728" w:rsidRDefault="00722728" w:rsidP="00722728">
      <w:pPr>
        <w:spacing w:line="360" w:lineRule="auto"/>
        <w:ind w:right="141"/>
        <w:rPr>
          <w:sz w:val="22"/>
        </w:rPr>
      </w:pPr>
      <w:r w:rsidRPr="00722728">
        <w:rPr>
          <w:sz w:val="22"/>
        </w:rPr>
        <w:t>Uchwała wchodzi w życie z dniem jej podjęcia. -----------------------------------------------------------</w:t>
      </w:r>
    </w:p>
    <w:p w:rsidR="00722728" w:rsidRDefault="00722728" w:rsidP="00722728">
      <w:pPr>
        <w:spacing w:line="360" w:lineRule="auto"/>
        <w:ind w:right="141"/>
        <w:rPr>
          <w:sz w:val="22"/>
        </w:rPr>
      </w:pPr>
    </w:p>
    <w:p w:rsidR="00722728" w:rsidRDefault="00722728" w:rsidP="00722728">
      <w:pPr>
        <w:autoSpaceDE w:val="0"/>
        <w:autoSpaceDN w:val="0"/>
        <w:adjustRightInd w:val="0"/>
        <w:spacing w:after="120" w:line="360" w:lineRule="auto"/>
        <w:jc w:val="both"/>
        <w:rPr>
          <w:rFonts w:eastAsiaTheme="minorHAnsi"/>
          <w:i/>
          <w:color w:val="000000"/>
          <w:sz w:val="23"/>
          <w:szCs w:val="23"/>
          <w:lang w:eastAsia="en-US"/>
        </w:rPr>
      </w:pPr>
      <w:r w:rsidRPr="003C08B8">
        <w:rPr>
          <w:rFonts w:eastAsiaTheme="minorHAnsi"/>
          <w:i/>
          <w:color w:val="000000"/>
          <w:sz w:val="23"/>
          <w:szCs w:val="23"/>
          <w:lang w:eastAsia="en-US"/>
        </w:rPr>
        <w:t>Uchwała została podjęta większością 3.597.248 ważnych głosów z 3.597.248 akcji, które stanowią 39,78% udziału w kapitale zakładowym, w tym 3.597.248 głosów „za”, 0 głosów „przeciw” oraz 0 głosów „wstrzymujących się”.</w:t>
      </w:r>
    </w:p>
    <w:p w:rsidR="00722728" w:rsidRDefault="00722728" w:rsidP="00722728">
      <w:pPr>
        <w:spacing w:line="360" w:lineRule="auto"/>
        <w:ind w:right="141"/>
        <w:rPr>
          <w:rFonts w:ascii="Tahoma" w:hAnsi="Tahoma"/>
          <w:sz w:val="20"/>
        </w:rPr>
      </w:pPr>
    </w:p>
    <w:p w:rsidR="00722728" w:rsidRDefault="00722728" w:rsidP="00722728">
      <w:pPr>
        <w:spacing w:line="360" w:lineRule="auto"/>
        <w:ind w:right="141"/>
        <w:rPr>
          <w:rFonts w:ascii="Tahoma" w:hAnsi="Tahoma"/>
          <w:sz w:val="20"/>
        </w:rPr>
      </w:pPr>
    </w:p>
    <w:p w:rsidR="00722728" w:rsidRPr="00722728" w:rsidRDefault="00722728" w:rsidP="00722728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32"/>
          <w:szCs w:val="32"/>
          <w:lang w:eastAsia="en-US"/>
        </w:rPr>
      </w:pPr>
      <w:r w:rsidRPr="00722728">
        <w:rPr>
          <w:rFonts w:eastAsiaTheme="minorHAnsi"/>
          <w:b/>
          <w:bCs/>
          <w:color w:val="000000"/>
          <w:sz w:val="32"/>
          <w:szCs w:val="32"/>
          <w:lang w:eastAsia="en-US"/>
        </w:rPr>
        <w:t>Uchwała nr 9</w:t>
      </w:r>
    </w:p>
    <w:p w:rsidR="00722728" w:rsidRPr="00722728" w:rsidRDefault="00722728" w:rsidP="00722728">
      <w:pPr>
        <w:tabs>
          <w:tab w:val="left" w:pos="709"/>
        </w:tabs>
        <w:jc w:val="center"/>
        <w:rPr>
          <w:b/>
          <w:bCs/>
          <w:sz w:val="23"/>
          <w:szCs w:val="23"/>
        </w:rPr>
      </w:pPr>
      <w:r w:rsidRPr="00722728">
        <w:rPr>
          <w:b/>
          <w:bCs/>
          <w:sz w:val="23"/>
          <w:szCs w:val="23"/>
        </w:rPr>
        <w:t>Nadzwyczajnego Walnego Zgromadzenia DGA S.A.</w:t>
      </w:r>
    </w:p>
    <w:p w:rsidR="00722728" w:rsidRPr="00722728" w:rsidRDefault="00722728" w:rsidP="00722728">
      <w:pPr>
        <w:tabs>
          <w:tab w:val="left" w:pos="709"/>
        </w:tabs>
        <w:jc w:val="center"/>
        <w:rPr>
          <w:b/>
          <w:bCs/>
          <w:sz w:val="23"/>
          <w:szCs w:val="23"/>
        </w:rPr>
      </w:pPr>
      <w:r w:rsidRPr="00722728">
        <w:rPr>
          <w:b/>
          <w:bCs/>
          <w:sz w:val="23"/>
          <w:szCs w:val="23"/>
        </w:rPr>
        <w:t xml:space="preserve">upoważnienie Rady Nadzorczej do ustalenia tekstu jednolitego Statutu Spółki  </w:t>
      </w:r>
      <w:r w:rsidRPr="00722728">
        <w:rPr>
          <w:b/>
          <w:bCs/>
          <w:sz w:val="23"/>
          <w:szCs w:val="23"/>
        </w:rPr>
        <w:br/>
      </w:r>
    </w:p>
    <w:p w:rsidR="00722728" w:rsidRPr="00722728" w:rsidRDefault="00722728" w:rsidP="00722728">
      <w:pPr>
        <w:autoSpaceDE w:val="0"/>
        <w:autoSpaceDN w:val="0"/>
        <w:adjustRightInd w:val="0"/>
        <w:spacing w:after="120"/>
        <w:jc w:val="center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722728">
        <w:rPr>
          <w:rFonts w:eastAsiaTheme="minorHAnsi"/>
          <w:b/>
          <w:bCs/>
          <w:color w:val="000000"/>
          <w:sz w:val="23"/>
          <w:szCs w:val="23"/>
          <w:lang w:eastAsia="en-US"/>
        </w:rPr>
        <w:t>§ 1. (uchwały)</w:t>
      </w:r>
    </w:p>
    <w:p w:rsidR="00722728" w:rsidRPr="00722728" w:rsidRDefault="00722728" w:rsidP="00722728">
      <w:pPr>
        <w:autoSpaceDE w:val="0"/>
        <w:autoSpaceDN w:val="0"/>
        <w:adjustRightInd w:val="0"/>
        <w:spacing w:after="120" w:line="360" w:lineRule="auto"/>
        <w:jc w:val="both"/>
        <w:rPr>
          <w:rFonts w:eastAsiaTheme="minorHAnsi"/>
          <w:bCs/>
          <w:color w:val="000000"/>
          <w:sz w:val="23"/>
          <w:szCs w:val="23"/>
          <w:lang w:eastAsia="en-US"/>
        </w:rPr>
      </w:pPr>
      <w:r w:rsidRPr="00722728">
        <w:rPr>
          <w:rFonts w:eastAsiaTheme="minorHAnsi"/>
          <w:bCs/>
          <w:color w:val="000000"/>
          <w:sz w:val="23"/>
          <w:szCs w:val="23"/>
          <w:lang w:eastAsia="en-US"/>
        </w:rPr>
        <w:t>Nadzwyczajne Zgromadzenie Wspólników postanawia upoważnić Radę Nadzorczą Spółki do ustalenia tekstu jednolitego Statutu Spółki uwzględniającego zmiany statutu dokonane uchwałami podjętymi do dnia podjęcia niniejszej uchwały. ------------------------------------------------------------</w:t>
      </w:r>
    </w:p>
    <w:p w:rsidR="00722728" w:rsidRPr="00722728" w:rsidRDefault="00722728" w:rsidP="00722728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3"/>
          <w:szCs w:val="23"/>
          <w:lang w:eastAsia="en-US"/>
        </w:rPr>
      </w:pPr>
      <w:r w:rsidRPr="00722728">
        <w:rPr>
          <w:rFonts w:eastAsiaTheme="minorHAnsi"/>
          <w:b/>
          <w:color w:val="000000"/>
          <w:sz w:val="23"/>
          <w:szCs w:val="23"/>
          <w:lang w:eastAsia="en-US"/>
        </w:rPr>
        <w:t>§ 2. (uchwały)</w:t>
      </w:r>
    </w:p>
    <w:p w:rsidR="00722728" w:rsidRPr="00722728" w:rsidRDefault="00722728" w:rsidP="00722728">
      <w:pPr>
        <w:tabs>
          <w:tab w:val="left" w:pos="709"/>
        </w:tabs>
        <w:spacing w:before="120" w:line="360" w:lineRule="auto"/>
        <w:jc w:val="both"/>
        <w:rPr>
          <w:sz w:val="22"/>
        </w:rPr>
      </w:pPr>
      <w:r w:rsidRPr="00722728">
        <w:rPr>
          <w:sz w:val="22"/>
        </w:rPr>
        <w:t>Uchwała wchodzi w życie z dniem jej podjęcia. -----------------------------------------------------------</w:t>
      </w:r>
    </w:p>
    <w:p w:rsidR="00722728" w:rsidRDefault="00722728" w:rsidP="00722728">
      <w:pPr>
        <w:spacing w:line="360" w:lineRule="auto"/>
        <w:ind w:right="141"/>
        <w:rPr>
          <w:rFonts w:ascii="Tahoma" w:hAnsi="Tahoma"/>
          <w:sz w:val="20"/>
        </w:rPr>
      </w:pPr>
    </w:p>
    <w:p w:rsidR="009F72FF" w:rsidRDefault="009F72FF" w:rsidP="009F72FF">
      <w:pPr>
        <w:autoSpaceDE w:val="0"/>
        <w:autoSpaceDN w:val="0"/>
        <w:adjustRightInd w:val="0"/>
        <w:spacing w:after="120" w:line="360" w:lineRule="auto"/>
        <w:jc w:val="both"/>
        <w:rPr>
          <w:rFonts w:eastAsiaTheme="minorHAnsi"/>
          <w:i/>
          <w:color w:val="000000"/>
          <w:sz w:val="23"/>
          <w:szCs w:val="23"/>
          <w:lang w:eastAsia="en-US"/>
        </w:rPr>
      </w:pPr>
      <w:r w:rsidRPr="003C08B8">
        <w:rPr>
          <w:rFonts w:eastAsiaTheme="minorHAnsi"/>
          <w:i/>
          <w:color w:val="000000"/>
          <w:sz w:val="23"/>
          <w:szCs w:val="23"/>
          <w:lang w:eastAsia="en-US"/>
        </w:rPr>
        <w:t>Uchwała została podjęta większością 3.597.248 ważnych głosów z 3.597.248 akcji, które stanowią 39,78% udziału w kapitale zakładowym, w tym 3.597.248 głosów „za”, 0 głosów „przeciw” oraz 0 głosów „wstrzymujących się”.</w:t>
      </w:r>
    </w:p>
    <w:p w:rsidR="009F72FF" w:rsidRDefault="009F72FF" w:rsidP="00722728">
      <w:pPr>
        <w:spacing w:line="360" w:lineRule="auto"/>
        <w:ind w:right="141"/>
        <w:rPr>
          <w:rFonts w:ascii="Tahoma" w:hAnsi="Tahoma"/>
          <w:sz w:val="20"/>
        </w:rPr>
      </w:pPr>
    </w:p>
    <w:sectPr w:rsidR="009F72FF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2FF" w:rsidRDefault="009F72FF">
      <w:r>
        <w:separator/>
      </w:r>
    </w:p>
  </w:endnote>
  <w:endnote w:type="continuationSeparator" w:id="0">
    <w:p w:rsidR="009F72FF" w:rsidRDefault="009F72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2FF" w:rsidRDefault="009F72FF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9" type="#_x0000_t32" style="position:absolute;left:0;text-align:left;margin-left:407.6pt;margin-top:-3.55pt;width:.05pt;height:20.25pt;z-index:251657728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2FF" w:rsidRPr="00C64F4A" w:rsidRDefault="009F72FF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F72FF" w:rsidRPr="00F96658" w:rsidRDefault="009F72FF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2FF" w:rsidRDefault="009F72FF">
      <w:r>
        <w:separator/>
      </w:r>
    </w:p>
  </w:footnote>
  <w:footnote w:type="continuationSeparator" w:id="0">
    <w:p w:rsidR="009F72FF" w:rsidRDefault="009F72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2FF" w:rsidRPr="00F96658" w:rsidRDefault="009F72FF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26EFB"/>
    <w:multiLevelType w:val="hybridMultilevel"/>
    <w:tmpl w:val="B184809C"/>
    <w:lvl w:ilvl="0" w:tplc="A796C9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045E7"/>
    <w:multiLevelType w:val="hybridMultilevel"/>
    <w:tmpl w:val="C58E5C72"/>
    <w:lvl w:ilvl="0" w:tplc="81482D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565D7"/>
    <w:multiLevelType w:val="hybridMultilevel"/>
    <w:tmpl w:val="F39C676A"/>
    <w:lvl w:ilvl="0" w:tplc="C9846902">
      <w:start w:val="29"/>
      <w:numFmt w:val="decimal"/>
      <w:lvlText w:val="%1)"/>
      <w:lvlJc w:val="left"/>
      <w:pPr>
        <w:ind w:left="720" w:hanging="360"/>
      </w:pPr>
      <w:rPr>
        <w:rFonts w:hint="default"/>
        <w:i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6609F"/>
    <w:multiLevelType w:val="hybridMultilevel"/>
    <w:tmpl w:val="EC1A51DE"/>
    <w:lvl w:ilvl="0" w:tplc="76C6FB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B264E5"/>
    <w:multiLevelType w:val="hybridMultilevel"/>
    <w:tmpl w:val="D21C240A"/>
    <w:lvl w:ilvl="0" w:tplc="39CCA3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6707AA"/>
    <w:multiLevelType w:val="hybridMultilevel"/>
    <w:tmpl w:val="85942164"/>
    <w:lvl w:ilvl="0" w:tplc="0C70753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03367"/>
    <w:multiLevelType w:val="hybridMultilevel"/>
    <w:tmpl w:val="5AC47730"/>
    <w:lvl w:ilvl="0" w:tplc="6AC21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65">
      <o:colormenu v:ext="edit" strokecolor="none [3209]"/>
    </o:shapedefaults>
    <o:shapelayout v:ext="edit">
      <o:idmap v:ext="edit" data="2"/>
      <o:rules v:ext="edit">
        <o:r id="V:Rule2" type="connector" idref="#_x0000_s205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6046"/>
    <w:rsid w:val="00017CFE"/>
    <w:rsid w:val="000209EF"/>
    <w:rsid w:val="00027A11"/>
    <w:rsid w:val="00044E15"/>
    <w:rsid w:val="000A189E"/>
    <w:rsid w:val="000B7EA0"/>
    <w:rsid w:val="000C14F5"/>
    <w:rsid w:val="000E135A"/>
    <w:rsid w:val="000E1B25"/>
    <w:rsid w:val="000E6CC3"/>
    <w:rsid w:val="000F1307"/>
    <w:rsid w:val="00136B0C"/>
    <w:rsid w:val="00152C87"/>
    <w:rsid w:val="001614BF"/>
    <w:rsid w:val="00184433"/>
    <w:rsid w:val="001849EF"/>
    <w:rsid w:val="00193D4F"/>
    <w:rsid w:val="001F01CC"/>
    <w:rsid w:val="002436FA"/>
    <w:rsid w:val="002510AD"/>
    <w:rsid w:val="0026350A"/>
    <w:rsid w:val="00271F64"/>
    <w:rsid w:val="002E3279"/>
    <w:rsid w:val="00305B01"/>
    <w:rsid w:val="00314CAB"/>
    <w:rsid w:val="00316F35"/>
    <w:rsid w:val="003363A5"/>
    <w:rsid w:val="0035052B"/>
    <w:rsid w:val="00362BDF"/>
    <w:rsid w:val="003659F5"/>
    <w:rsid w:val="003A6A0A"/>
    <w:rsid w:val="003C08B8"/>
    <w:rsid w:val="003C202F"/>
    <w:rsid w:val="003C67BD"/>
    <w:rsid w:val="003D7D15"/>
    <w:rsid w:val="003E75F3"/>
    <w:rsid w:val="004152B4"/>
    <w:rsid w:val="004335F1"/>
    <w:rsid w:val="00440028"/>
    <w:rsid w:val="004426BB"/>
    <w:rsid w:val="004C0763"/>
    <w:rsid w:val="004C47BF"/>
    <w:rsid w:val="00502E50"/>
    <w:rsid w:val="005321F1"/>
    <w:rsid w:val="005355AA"/>
    <w:rsid w:val="0054662D"/>
    <w:rsid w:val="005B15C2"/>
    <w:rsid w:val="005B344C"/>
    <w:rsid w:val="005C3731"/>
    <w:rsid w:val="005C4DE2"/>
    <w:rsid w:val="005C5283"/>
    <w:rsid w:val="005C7179"/>
    <w:rsid w:val="005C7DF1"/>
    <w:rsid w:val="005F2DD0"/>
    <w:rsid w:val="0061150D"/>
    <w:rsid w:val="00625B6A"/>
    <w:rsid w:val="00655B6C"/>
    <w:rsid w:val="006666EE"/>
    <w:rsid w:val="00670E24"/>
    <w:rsid w:val="007140B9"/>
    <w:rsid w:val="00722728"/>
    <w:rsid w:val="00734D18"/>
    <w:rsid w:val="00753B37"/>
    <w:rsid w:val="007720B4"/>
    <w:rsid w:val="00785681"/>
    <w:rsid w:val="007B2C02"/>
    <w:rsid w:val="007C5AC2"/>
    <w:rsid w:val="007D3AE9"/>
    <w:rsid w:val="007F23BE"/>
    <w:rsid w:val="008004CF"/>
    <w:rsid w:val="00813B4D"/>
    <w:rsid w:val="00847778"/>
    <w:rsid w:val="00876DA3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906DA"/>
    <w:rsid w:val="00993E76"/>
    <w:rsid w:val="00995336"/>
    <w:rsid w:val="009B7A61"/>
    <w:rsid w:val="009C15C6"/>
    <w:rsid w:val="009C59B1"/>
    <w:rsid w:val="009C5CE3"/>
    <w:rsid w:val="009D09CE"/>
    <w:rsid w:val="009D0F93"/>
    <w:rsid w:val="009F14F1"/>
    <w:rsid w:val="009F72FF"/>
    <w:rsid w:val="00A01E37"/>
    <w:rsid w:val="00A079CA"/>
    <w:rsid w:val="00A14A0C"/>
    <w:rsid w:val="00A6694E"/>
    <w:rsid w:val="00A75EA2"/>
    <w:rsid w:val="00A9685C"/>
    <w:rsid w:val="00AC199C"/>
    <w:rsid w:val="00AD0578"/>
    <w:rsid w:val="00AD3E54"/>
    <w:rsid w:val="00AE2AE8"/>
    <w:rsid w:val="00AF4EC0"/>
    <w:rsid w:val="00B069E1"/>
    <w:rsid w:val="00B22FD6"/>
    <w:rsid w:val="00B31D58"/>
    <w:rsid w:val="00B344B2"/>
    <w:rsid w:val="00B37C88"/>
    <w:rsid w:val="00B426F6"/>
    <w:rsid w:val="00B46491"/>
    <w:rsid w:val="00B660C3"/>
    <w:rsid w:val="00B83CCA"/>
    <w:rsid w:val="00B96D3A"/>
    <w:rsid w:val="00BF1F7F"/>
    <w:rsid w:val="00BF2103"/>
    <w:rsid w:val="00BF2427"/>
    <w:rsid w:val="00BF73B2"/>
    <w:rsid w:val="00BF78DA"/>
    <w:rsid w:val="00C047FB"/>
    <w:rsid w:val="00C134A1"/>
    <w:rsid w:val="00C152E1"/>
    <w:rsid w:val="00C20863"/>
    <w:rsid w:val="00C23686"/>
    <w:rsid w:val="00C452D8"/>
    <w:rsid w:val="00C456C6"/>
    <w:rsid w:val="00C64F4A"/>
    <w:rsid w:val="00C74983"/>
    <w:rsid w:val="00C92427"/>
    <w:rsid w:val="00CE15BC"/>
    <w:rsid w:val="00CE6E7F"/>
    <w:rsid w:val="00D010A3"/>
    <w:rsid w:val="00D27627"/>
    <w:rsid w:val="00D30065"/>
    <w:rsid w:val="00D41ED7"/>
    <w:rsid w:val="00D47410"/>
    <w:rsid w:val="00D610FE"/>
    <w:rsid w:val="00D66361"/>
    <w:rsid w:val="00D94B78"/>
    <w:rsid w:val="00D9553C"/>
    <w:rsid w:val="00DA3859"/>
    <w:rsid w:val="00DA5E4F"/>
    <w:rsid w:val="00DB0DF4"/>
    <w:rsid w:val="00DB5BA8"/>
    <w:rsid w:val="00DC382E"/>
    <w:rsid w:val="00DF6E3B"/>
    <w:rsid w:val="00E068BA"/>
    <w:rsid w:val="00E1305B"/>
    <w:rsid w:val="00E212E8"/>
    <w:rsid w:val="00E436CD"/>
    <w:rsid w:val="00E75F8F"/>
    <w:rsid w:val="00EA2FDE"/>
    <w:rsid w:val="00EC18EB"/>
    <w:rsid w:val="00EE3C7F"/>
    <w:rsid w:val="00F22F9A"/>
    <w:rsid w:val="00F47424"/>
    <w:rsid w:val="00F50460"/>
    <w:rsid w:val="00F53F99"/>
    <w:rsid w:val="00F80B6B"/>
    <w:rsid w:val="00F833B8"/>
    <w:rsid w:val="00F9106A"/>
    <w:rsid w:val="00F96658"/>
    <w:rsid w:val="00FA0CC3"/>
    <w:rsid w:val="00FA6596"/>
    <w:rsid w:val="00FA6C42"/>
    <w:rsid w:val="00FB3FAB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Body Text" w:uiPriority="99"/>
    <w:lsdException w:name="Subtitle" w:qFormat="1"/>
    <w:lsdException w:name="Strong" w:qFormat="1"/>
    <w:lsdException w:name="Emphasis" w:uiPriority="99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DA5E4F"/>
    <w:pPr>
      <w:keepNext/>
      <w:tabs>
        <w:tab w:val="left" w:pos="709"/>
      </w:tabs>
      <w:jc w:val="center"/>
      <w:outlineLvl w:val="1"/>
    </w:pPr>
    <w:rPr>
      <w:rFonts w:ascii="Book Antiqua" w:hAnsi="Book Antiqua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DA5E4F"/>
    <w:rPr>
      <w:rFonts w:ascii="Book Antiqua" w:hAnsi="Book Antiqua"/>
      <w:b/>
      <w:sz w:val="26"/>
    </w:rPr>
  </w:style>
  <w:style w:type="character" w:styleId="Uwydatnienie">
    <w:name w:val="Emphasis"/>
    <w:basedOn w:val="Domylnaczcionkaakapitu"/>
    <w:uiPriority w:val="99"/>
    <w:qFormat/>
    <w:rsid w:val="00DA5E4F"/>
    <w:rPr>
      <w:rFonts w:cs="Times New Roman"/>
      <w:i/>
      <w:iCs/>
    </w:rPr>
  </w:style>
  <w:style w:type="paragraph" w:styleId="Tekstpodstawowy">
    <w:name w:val="Body Text"/>
    <w:basedOn w:val="Normalny"/>
    <w:link w:val="TekstpodstawowyZnak"/>
    <w:uiPriority w:val="99"/>
    <w:rsid w:val="00DA5E4F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A5E4F"/>
    <w:rPr>
      <w:sz w:val="24"/>
    </w:rPr>
  </w:style>
  <w:style w:type="paragraph" w:styleId="Akapitzlist">
    <w:name w:val="List Paragraph"/>
    <w:basedOn w:val="Normalny"/>
    <w:uiPriority w:val="34"/>
    <w:qFormat/>
    <w:rsid w:val="00DA5E4F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customStyle="1" w:styleId="Podpisy2">
    <w:name w:val="Podpisy2"/>
    <w:basedOn w:val="Normalny"/>
    <w:next w:val="Normalny"/>
    <w:rsid w:val="00DA5E4F"/>
    <w:pPr>
      <w:tabs>
        <w:tab w:val="right" w:pos="9072"/>
      </w:tabs>
      <w:suppressAutoHyphens/>
      <w:jc w:val="both"/>
    </w:pPr>
    <w:rPr>
      <w:noProof/>
      <w:spacing w:val="-3"/>
      <w:sz w:val="24"/>
    </w:rPr>
  </w:style>
  <w:style w:type="paragraph" w:styleId="Tytu">
    <w:name w:val="Title"/>
    <w:basedOn w:val="Normalny"/>
    <w:link w:val="TytuZnak"/>
    <w:uiPriority w:val="10"/>
    <w:qFormat/>
    <w:rsid w:val="00C20863"/>
    <w:pPr>
      <w:tabs>
        <w:tab w:val="left" w:pos="709"/>
      </w:tabs>
      <w:spacing w:line="360" w:lineRule="auto"/>
      <w:jc w:val="center"/>
    </w:pPr>
    <w:rPr>
      <w:rFonts w:ascii="Bookman Old Style" w:hAnsi="Bookman Old Style"/>
      <w:b/>
      <w:sz w:val="24"/>
    </w:rPr>
  </w:style>
  <w:style w:type="character" w:customStyle="1" w:styleId="TytuZnak">
    <w:name w:val="Tytuł Znak"/>
    <w:basedOn w:val="Domylnaczcionkaakapitu"/>
    <w:link w:val="Tytu"/>
    <w:uiPriority w:val="10"/>
    <w:rsid w:val="00C20863"/>
    <w:rPr>
      <w:rFonts w:ascii="Bookman Old Style" w:hAnsi="Bookman Old Style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FA626-F5C0-45DF-BC5A-DC82754D9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38</TotalTime>
  <Pages>7</Pages>
  <Words>1673</Words>
  <Characters>12531</Characters>
  <Application>Microsoft Office Word</Application>
  <DocSecurity>0</DocSecurity>
  <Lines>104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Piechowiak, Błażej</cp:lastModifiedBy>
  <cp:revision>4</cp:revision>
  <cp:lastPrinted>2011-03-21T10:46:00Z</cp:lastPrinted>
  <dcterms:created xsi:type="dcterms:W3CDTF">2011-12-07T13:17:00Z</dcterms:created>
  <dcterms:modified xsi:type="dcterms:W3CDTF">2011-12-07T14:30:00Z</dcterms:modified>
</cp:coreProperties>
</file>