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A5526B">
        <w:rPr>
          <w:rFonts w:ascii="Tahoma" w:hAnsi="Tahoma"/>
          <w:sz w:val="22"/>
          <w:szCs w:val="22"/>
        </w:rPr>
        <w:t>14.06.2013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A6F7A" w:rsidP="001A6F7A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A5526B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5526B">
              <w:rPr>
                <w:rFonts w:ascii="Tahoma" w:hAnsi="Tahoma" w:cs="Tahoma"/>
                <w:b/>
                <w:sz w:val="20"/>
              </w:rPr>
              <w:t>16/2013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 w:rsidR="00A5526B">
              <w:rPr>
                <w:rFonts w:ascii="Tahoma" w:hAnsi="Tahoma" w:cs="Tahoma"/>
                <w:sz w:val="20"/>
              </w:rPr>
              <w:t>14 czerwca 2013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wszystkim akcjonariuszom DGA S.A. wynosi 9.042.232 głosów.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</w:t>
            </w:r>
            <w:r w:rsidR="00A5526B">
              <w:rPr>
                <w:rFonts w:ascii="Tahoma" w:hAnsi="Tahoma" w:cs="Tahoma"/>
                <w:sz w:val="20"/>
              </w:rPr>
              <w:t>14 czerwca 2013</w:t>
            </w:r>
            <w:r>
              <w:rPr>
                <w:rFonts w:ascii="Tahoma" w:hAnsi="Tahoma" w:cs="Tahoma"/>
                <w:sz w:val="20"/>
              </w:rPr>
              <w:t xml:space="preserve"> roku przysługiwało </w:t>
            </w:r>
            <w:r w:rsidR="00345260">
              <w:rPr>
                <w:rFonts w:ascii="Tahoma" w:hAnsi="Tahoma" w:cs="Tahoma"/>
                <w:sz w:val="20"/>
              </w:rPr>
              <w:t xml:space="preserve">łącznie </w:t>
            </w:r>
            <w:bookmarkStart w:id="0" w:name="_GoBack"/>
            <w:r w:rsidRPr="002B33EC">
              <w:rPr>
                <w:rFonts w:ascii="Tahoma" w:hAnsi="Tahoma" w:cs="Tahoma"/>
                <w:sz w:val="20"/>
              </w:rPr>
              <w:t>3.</w:t>
            </w:r>
            <w:r w:rsidR="00345260">
              <w:rPr>
                <w:rFonts w:ascii="Tahoma" w:hAnsi="Tahoma" w:cs="Tahoma"/>
                <w:sz w:val="20"/>
              </w:rPr>
              <w:t>5</w:t>
            </w:r>
            <w:r>
              <w:rPr>
                <w:rFonts w:ascii="Tahoma" w:hAnsi="Tahoma" w:cs="Tahoma"/>
                <w:sz w:val="20"/>
              </w:rPr>
              <w:t>97.271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bookmarkEnd w:id="0"/>
            <w:r>
              <w:rPr>
                <w:rFonts w:ascii="Tahoma" w:hAnsi="Tahoma" w:cs="Tahoma"/>
                <w:sz w:val="20"/>
              </w:rPr>
              <w:t>głosów, w tym co najmniej 5% głosów przysługiwało następującym akcjonariuszom: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Andrzej Głowacki – 3 078 446 głosów,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85,58 % głosów na </w:t>
            </w:r>
            <w:r w:rsidR="00345260">
              <w:rPr>
                <w:rFonts w:ascii="Tahoma" w:hAnsi="Tahoma" w:cs="Tahoma"/>
                <w:sz w:val="20"/>
              </w:rPr>
              <w:t>Walnym Zgromadzeniu</w:t>
            </w:r>
            <w:r>
              <w:rPr>
                <w:rFonts w:ascii="Tahoma" w:hAnsi="Tahoma" w:cs="Tahoma"/>
                <w:sz w:val="20"/>
              </w:rPr>
              <w:t xml:space="preserve"> i 34,05 % w ogólnej liczbie głosów;</w:t>
            </w:r>
          </w:p>
          <w:p w:rsidR="001A6F7A" w:rsidRDefault="00345260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Anna Szymańska – 518 825</w:t>
            </w:r>
            <w:r w:rsidR="001A6F7A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>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14,42 % głosów na </w:t>
            </w:r>
            <w:r w:rsidR="001A6F7A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alnym </w:t>
            </w:r>
            <w:r w:rsidR="001A6F7A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gromadzeniu</w:t>
            </w:r>
            <w:r w:rsidR="001A6F7A">
              <w:rPr>
                <w:rFonts w:ascii="Tahoma" w:hAnsi="Tahoma" w:cs="Tahoma"/>
                <w:sz w:val="20"/>
              </w:rPr>
              <w:t xml:space="preserve"> i 5,74 % w ogólnej liczbie głosów.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53A3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>rt. 70 pkt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39" w:rsidRDefault="00D53A39">
      <w:r>
        <w:separator/>
      </w:r>
    </w:p>
  </w:endnote>
  <w:endnote w:type="continuationSeparator" w:id="0">
    <w:p w:rsidR="00D53A39" w:rsidRDefault="00D5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39" w:rsidRDefault="00D53A3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39" w:rsidRPr="00C64F4A" w:rsidRDefault="00D53A3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3A39" w:rsidRPr="00F96658" w:rsidRDefault="00D53A3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39" w:rsidRDefault="00D53A39">
      <w:r>
        <w:separator/>
      </w:r>
    </w:p>
  </w:footnote>
  <w:footnote w:type="continuationSeparator" w:id="0">
    <w:p w:rsidR="00D53A39" w:rsidRDefault="00D53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39" w:rsidRPr="00F96658" w:rsidRDefault="00D53A3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7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5526B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8B53-2955-411B-BCC6-8DA44E09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175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2011-03-31T12:42:00Z</cp:lastPrinted>
  <dcterms:created xsi:type="dcterms:W3CDTF">2013-06-14T13:12:00Z</dcterms:created>
  <dcterms:modified xsi:type="dcterms:W3CDTF">2013-06-14T13:17:00Z</dcterms:modified>
</cp:coreProperties>
</file>