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C451B">
        <w:rPr>
          <w:rFonts w:ascii="Tahoma" w:hAnsi="Tahoma"/>
          <w:sz w:val="22"/>
          <w:szCs w:val="22"/>
        </w:rPr>
        <w:t>31</w:t>
      </w:r>
      <w:r w:rsidR="000B202C">
        <w:rPr>
          <w:rFonts w:ascii="Tahoma" w:hAnsi="Tahoma"/>
          <w:sz w:val="22"/>
          <w:szCs w:val="22"/>
        </w:rPr>
        <w:t xml:space="preserve"> października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C451B">
              <w:rPr>
                <w:rFonts w:ascii="Tahoma" w:hAnsi="Tahoma" w:cs="Tahoma"/>
                <w:b/>
                <w:sz w:val="20"/>
              </w:rPr>
              <w:t>45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0C451B">
              <w:rPr>
                <w:rFonts w:ascii="Tahoma" w:hAnsi="Tahoma" w:cs="Tahoma"/>
                <w:sz w:val="20"/>
              </w:rPr>
              <w:t>31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0C451B">
              <w:rPr>
                <w:rFonts w:ascii="Tahoma" w:hAnsi="Tahoma" w:cs="Tahoma"/>
                <w:sz w:val="20"/>
              </w:rPr>
              <w:t>27-30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C451B">
              <w:rPr>
                <w:rFonts w:ascii="Tahoma" w:hAnsi="Tahoma" w:cs="Tahoma"/>
                <w:sz w:val="20"/>
              </w:rPr>
              <w:t>626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0C451B">
              <w:rPr>
                <w:rFonts w:ascii="Tahoma" w:hAnsi="Tahoma" w:cs="Tahoma"/>
                <w:sz w:val="20"/>
              </w:rPr>
              <w:t>6,49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0C451B">
              <w:rPr>
                <w:rFonts w:ascii="Tahoma" w:hAnsi="Tahoma" w:cs="Tahoma"/>
                <w:sz w:val="20"/>
              </w:rPr>
              <w:t>5.008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</w:t>
            </w:r>
            <w:r w:rsidR="000C451B">
              <w:rPr>
                <w:rFonts w:ascii="Tahoma" w:hAnsi="Tahoma" w:cs="Tahoma"/>
                <w:sz w:val="20"/>
              </w:rPr>
              <w:t>554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0C451B">
              <w:rPr>
                <w:rFonts w:ascii="Tahoma" w:hAnsi="Tahoma" w:cs="Tahoma"/>
                <w:sz w:val="20"/>
              </w:rPr>
              <w:t>626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0C451B">
              <w:rPr>
                <w:rFonts w:ascii="Tahoma" w:hAnsi="Tahoma" w:cs="Tahoma"/>
                <w:sz w:val="20"/>
              </w:rPr>
              <w:t>30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0C451B">
              <w:rPr>
                <w:rFonts w:ascii="Tahoma" w:hAnsi="Tahoma" w:cs="Tahoma"/>
                <w:sz w:val="20"/>
              </w:rPr>
              <w:t>4.188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0C451B">
              <w:rPr>
                <w:rFonts w:ascii="Tahoma" w:hAnsi="Tahoma" w:cs="Tahoma"/>
                <w:sz w:val="20"/>
              </w:rPr>
              <w:t>4.188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r w:rsidR="00810966">
              <w:rPr>
                <w:rFonts w:ascii="Tahoma" w:hAnsi="Tahoma" w:cs="Tahoma"/>
                <w:sz w:val="20"/>
              </w:rPr>
              <w:t>7</w:t>
            </w:r>
            <w:r w:rsidR="000C451B">
              <w:rPr>
                <w:rFonts w:ascii="Tahoma" w:hAnsi="Tahoma" w:cs="Tahoma"/>
                <w:sz w:val="20"/>
              </w:rPr>
              <w:t>942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02C" w:rsidRDefault="000B202C">
      <w:r>
        <w:separator/>
      </w:r>
    </w:p>
  </w:endnote>
  <w:endnote w:type="continuationSeparator" w:id="0">
    <w:p w:rsidR="000B202C" w:rsidRDefault="000B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Default="000B202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C64F4A" w:rsidRDefault="000B202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B202C" w:rsidRPr="00F96658" w:rsidRDefault="000B202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02C" w:rsidRDefault="000B202C">
      <w:r>
        <w:separator/>
      </w:r>
    </w:p>
  </w:footnote>
  <w:footnote w:type="continuationSeparator" w:id="0">
    <w:p w:rsidR="000B202C" w:rsidRDefault="000B2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F96658" w:rsidRDefault="000B202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7EA0"/>
    <w:rsid w:val="000C14F5"/>
    <w:rsid w:val="000C451B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0966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F5B4E-1E91-4D7A-B2FD-C0A9CCEC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288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2014-10-31T10:15:00Z</dcterms:created>
  <dcterms:modified xsi:type="dcterms:W3CDTF">2014-10-31T10:20:00Z</dcterms:modified>
</cp:coreProperties>
</file>