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5F55B0">
        <w:rPr>
          <w:rFonts w:ascii="Tahoma" w:hAnsi="Tahoma"/>
          <w:sz w:val="22"/>
          <w:szCs w:val="22"/>
        </w:rPr>
        <w:t>2 czerwca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5F55B0">
              <w:rPr>
                <w:rFonts w:ascii="Tahoma" w:hAnsi="Tahoma" w:cs="Tahoma"/>
                <w:b/>
                <w:sz w:val="20"/>
              </w:rPr>
              <w:t>15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5F55B0">
              <w:rPr>
                <w:rFonts w:ascii="Tahoma" w:hAnsi="Tahoma" w:cs="Tahoma"/>
                <w:sz w:val="20"/>
              </w:rPr>
              <w:t>2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5F55B0">
              <w:rPr>
                <w:rFonts w:ascii="Tahoma" w:hAnsi="Tahoma" w:cs="Tahoma"/>
                <w:sz w:val="20"/>
              </w:rPr>
              <w:t>26-30</w:t>
            </w:r>
            <w:r w:rsidR="00E102BA">
              <w:rPr>
                <w:rFonts w:ascii="Tahoma" w:hAnsi="Tahoma" w:cs="Tahoma"/>
                <w:sz w:val="20"/>
              </w:rPr>
              <w:t xml:space="preserve"> maja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F55B0">
              <w:rPr>
                <w:rFonts w:ascii="Tahoma" w:hAnsi="Tahoma" w:cs="Tahoma"/>
                <w:sz w:val="20"/>
              </w:rPr>
              <w:t>14.243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5F55B0">
              <w:rPr>
                <w:rFonts w:ascii="Tahoma" w:hAnsi="Tahoma" w:cs="Tahoma"/>
                <w:sz w:val="20"/>
              </w:rPr>
              <w:t>89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5F55B0">
              <w:rPr>
                <w:rFonts w:ascii="Tahoma" w:hAnsi="Tahoma" w:cs="Tahoma"/>
                <w:sz w:val="20"/>
              </w:rPr>
              <w:t>14.243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5F55B0">
              <w:rPr>
                <w:rFonts w:ascii="Tahoma" w:hAnsi="Tahoma" w:cs="Tahoma"/>
                <w:sz w:val="20"/>
              </w:rPr>
              <w:t>1575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5F55B0">
              <w:rPr>
                <w:rFonts w:ascii="Tahoma" w:hAnsi="Tahoma" w:cs="Tahoma"/>
                <w:sz w:val="20"/>
              </w:rPr>
              <w:t>14.243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5F55B0">
              <w:rPr>
                <w:rFonts w:ascii="Tahoma" w:hAnsi="Tahoma" w:cs="Tahoma"/>
                <w:sz w:val="20"/>
              </w:rPr>
              <w:t>30</w:t>
            </w:r>
            <w:r w:rsidR="00E102BA">
              <w:rPr>
                <w:rFonts w:ascii="Tahoma" w:hAnsi="Tahoma" w:cs="Tahoma"/>
                <w:sz w:val="20"/>
              </w:rPr>
              <w:t xml:space="preserve"> maja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E102BA">
              <w:rPr>
                <w:rFonts w:ascii="Tahoma" w:hAnsi="Tahoma" w:cs="Tahoma"/>
                <w:sz w:val="20"/>
              </w:rPr>
              <w:t>2</w:t>
            </w:r>
            <w:r w:rsidR="005F55B0">
              <w:rPr>
                <w:rFonts w:ascii="Tahoma" w:hAnsi="Tahoma" w:cs="Tahoma"/>
                <w:sz w:val="20"/>
              </w:rPr>
              <w:t>87.784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E102BA">
              <w:rPr>
                <w:rFonts w:ascii="Tahoma" w:hAnsi="Tahoma" w:cs="Tahoma"/>
                <w:sz w:val="20"/>
              </w:rPr>
              <w:t>2</w:t>
            </w:r>
            <w:r w:rsidR="005F55B0">
              <w:rPr>
                <w:rFonts w:ascii="Tahoma" w:hAnsi="Tahoma" w:cs="Tahoma"/>
                <w:sz w:val="20"/>
              </w:rPr>
              <w:t>87.784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CB0661">
              <w:rPr>
                <w:rFonts w:ascii="Tahoma" w:hAnsi="Tahoma" w:cs="Tahoma"/>
                <w:sz w:val="20"/>
              </w:rPr>
              <w:t>3,</w:t>
            </w:r>
            <w:r w:rsidR="005F55B0">
              <w:rPr>
                <w:rFonts w:ascii="Tahoma" w:hAnsi="Tahoma" w:cs="Tahoma"/>
                <w:sz w:val="20"/>
              </w:rPr>
              <w:t>1827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2E" w:rsidRDefault="005F252E">
      <w:r>
        <w:separator/>
      </w:r>
    </w:p>
  </w:endnote>
  <w:endnote w:type="continuationSeparator" w:id="0">
    <w:p w:rsidR="005F252E" w:rsidRDefault="005F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Default="005F252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Pr="00C64F4A" w:rsidRDefault="005F252E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252E" w:rsidRPr="00F96658" w:rsidRDefault="005F252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2E" w:rsidRDefault="005F252E">
      <w:r>
        <w:separator/>
      </w:r>
    </w:p>
  </w:footnote>
  <w:footnote w:type="continuationSeparator" w:id="0">
    <w:p w:rsidR="005F252E" w:rsidRDefault="005F2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Pr="00F96658" w:rsidRDefault="005F252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57404-43F5-4DD1-A362-3593D203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2</cp:revision>
  <cp:lastPrinted>2014-04-28T10:05:00Z</cp:lastPrinted>
  <dcterms:created xsi:type="dcterms:W3CDTF">2014-06-02T09:21:00Z</dcterms:created>
  <dcterms:modified xsi:type="dcterms:W3CDTF">2014-06-02T09:21:00Z</dcterms:modified>
</cp:coreProperties>
</file>