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252795" w:rsidRDefault="002437FC" w:rsidP="00394E2C">
      <w:pPr>
        <w:jc w:val="right"/>
        <w:rPr>
          <w:rFonts w:ascii="Tahoma" w:hAnsi="Tahoma" w:cs="Tahoma"/>
          <w:sz w:val="20"/>
        </w:rPr>
      </w:pPr>
      <w:r w:rsidRPr="00252795">
        <w:rPr>
          <w:rFonts w:ascii="Tahoma" w:hAnsi="Tahoma" w:cs="Tahoma"/>
          <w:sz w:val="20"/>
        </w:rPr>
        <w:t xml:space="preserve">   Poznań, </w:t>
      </w:r>
      <w:r w:rsidR="00BA47E2" w:rsidRPr="00252795">
        <w:rPr>
          <w:rFonts w:ascii="Tahoma" w:hAnsi="Tahoma" w:cs="Tahoma"/>
          <w:sz w:val="20"/>
        </w:rPr>
        <w:t xml:space="preserve">dnia </w:t>
      </w:r>
      <w:r w:rsidR="00841810">
        <w:rPr>
          <w:rFonts w:ascii="Tahoma" w:hAnsi="Tahoma" w:cs="Tahoma"/>
          <w:sz w:val="20"/>
        </w:rPr>
        <w:t>4</w:t>
      </w:r>
      <w:r w:rsidR="005509E5">
        <w:rPr>
          <w:rFonts w:ascii="Tahoma" w:hAnsi="Tahoma" w:cs="Tahoma"/>
          <w:sz w:val="20"/>
        </w:rPr>
        <w:t xml:space="preserve"> sierpnia</w:t>
      </w:r>
      <w:r w:rsidR="00013953" w:rsidRPr="00252795">
        <w:rPr>
          <w:rFonts w:ascii="Tahoma" w:hAnsi="Tahoma" w:cs="Tahoma"/>
          <w:sz w:val="20"/>
        </w:rPr>
        <w:t xml:space="preserve"> 2016</w:t>
      </w:r>
      <w:r w:rsidR="00394E2C" w:rsidRPr="00252795">
        <w:rPr>
          <w:rFonts w:ascii="Tahoma" w:hAnsi="Tahoma" w:cs="Tahoma"/>
          <w:sz w:val="20"/>
        </w:rPr>
        <w:t>r.</w:t>
      </w:r>
    </w:p>
    <w:p w:rsidR="00394E2C" w:rsidRPr="00252795" w:rsidRDefault="00394E2C" w:rsidP="00394E2C">
      <w:pPr>
        <w:jc w:val="right"/>
        <w:rPr>
          <w:rFonts w:ascii="Tahoma" w:hAnsi="Tahoma" w:cs="Tahoma"/>
          <w:sz w:val="20"/>
        </w:rPr>
      </w:pPr>
    </w:p>
    <w:p w:rsidR="00394E2C" w:rsidRPr="00252795" w:rsidRDefault="00394E2C" w:rsidP="00394E2C">
      <w:pPr>
        <w:rPr>
          <w:rFonts w:ascii="Tahoma" w:hAnsi="Tahoma" w:cs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252795" w:rsidTr="00BA3E63">
        <w:trPr>
          <w:trHeight w:val="851"/>
        </w:trPr>
        <w:tc>
          <w:tcPr>
            <w:tcW w:w="1108" w:type="dxa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394E2C" w:rsidRPr="00252795" w:rsidRDefault="00394E2C" w:rsidP="004C5DC7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</w:tc>
      </w:tr>
      <w:tr w:rsidR="00394E2C" w:rsidRPr="00252795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841810" w:rsidP="008059B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252795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252795" w:rsidRDefault="00394E2C" w:rsidP="00A91976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Raport </w:t>
            </w:r>
            <w:r w:rsidRPr="004C5DC7">
              <w:rPr>
                <w:rFonts w:ascii="Tahoma" w:hAnsi="Tahoma" w:cs="Tahoma"/>
                <w:b/>
                <w:sz w:val="20"/>
              </w:rPr>
              <w:t>bieżący nr</w:t>
            </w:r>
            <w:r w:rsidR="004C5DC7" w:rsidRPr="004C5DC7">
              <w:rPr>
                <w:rFonts w:ascii="Tahoma" w:hAnsi="Tahoma" w:cs="Tahoma"/>
                <w:b/>
                <w:sz w:val="20"/>
              </w:rPr>
              <w:t xml:space="preserve"> 2</w:t>
            </w:r>
            <w:r w:rsidR="00841810">
              <w:rPr>
                <w:rFonts w:ascii="Tahoma" w:hAnsi="Tahoma" w:cs="Tahoma"/>
                <w:b/>
                <w:sz w:val="20"/>
              </w:rPr>
              <w:t>6</w:t>
            </w:r>
            <w:r w:rsidR="00A5526B" w:rsidRPr="004C5DC7">
              <w:rPr>
                <w:rFonts w:ascii="Tahoma" w:hAnsi="Tahoma" w:cs="Tahoma"/>
                <w:b/>
                <w:sz w:val="20"/>
              </w:rPr>
              <w:t>/201</w:t>
            </w:r>
            <w:r w:rsidR="00013953" w:rsidRPr="004C5DC7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252795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Pr="00252795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841810" w:rsidRPr="00AF1E4B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04 sierpnia 2016 r. </w:t>
            </w:r>
            <w:r w:rsidRPr="00ED3CE4">
              <w:rPr>
                <w:rFonts w:ascii="Tahoma" w:hAnsi="Tahoma" w:cs="Tahoma"/>
                <w:sz w:val="20"/>
              </w:rPr>
              <w:t xml:space="preserve">Instytucja Zarządzająca </w:t>
            </w:r>
            <w:r>
              <w:rPr>
                <w:rFonts w:ascii="Tahoma" w:hAnsi="Tahoma" w:cs="Tahoma"/>
                <w:sz w:val="20"/>
              </w:rPr>
              <w:t xml:space="preserve">Regionalnym </w:t>
            </w:r>
            <w:r w:rsidRPr="00ED3CE4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 xml:space="preserve">rogramem </w:t>
            </w:r>
            <w:r w:rsidRPr="00ED3CE4"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peracyjnym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Województwa Łódzkiego </w:t>
            </w:r>
            <w:r w:rsidRPr="00A608F2">
              <w:rPr>
                <w:rFonts w:ascii="Tahoma" w:hAnsi="Tahoma" w:cs="Tahoma"/>
                <w:sz w:val="20"/>
              </w:rPr>
              <w:t>na lata 2014</w:t>
            </w:r>
            <w:r>
              <w:rPr>
                <w:rFonts w:ascii="Tahoma" w:hAnsi="Tahoma" w:cs="Tahoma"/>
                <w:sz w:val="20"/>
              </w:rPr>
              <w:t>-</w:t>
            </w:r>
            <w:r w:rsidRPr="00A608F2">
              <w:rPr>
                <w:rFonts w:ascii="Tahoma" w:hAnsi="Tahoma" w:cs="Tahoma"/>
                <w:sz w:val="20"/>
              </w:rPr>
              <w:t xml:space="preserve">2020 </w:t>
            </w:r>
            <w:r w:rsidRPr="00ED3CE4">
              <w:rPr>
                <w:rFonts w:ascii="Tahoma" w:hAnsi="Tahoma" w:cs="Tahoma"/>
                <w:sz w:val="20"/>
              </w:rPr>
              <w:t>opublikowała wyniki oceny projektów złożonych w ramach konkursu nr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AF1E4B">
              <w:rPr>
                <w:rFonts w:ascii="Tahoma" w:hAnsi="Tahoma" w:cs="Tahoma"/>
                <w:sz w:val="20"/>
              </w:rPr>
              <w:t xml:space="preserve">RPLD.10.02.02-IZ.00-10-001/16 (Oś Priorytetowa X Adaptacyjność pracowników i przedsiębiorstw w regionie Działanie X.2 Rozwój pracowników i przedsiębiorstw, </w:t>
            </w:r>
            <w:proofErr w:type="spellStart"/>
            <w:r w:rsidRPr="00AF1E4B">
              <w:rPr>
                <w:rFonts w:ascii="Tahoma" w:hAnsi="Tahoma" w:cs="Tahoma"/>
                <w:sz w:val="20"/>
              </w:rPr>
              <w:t>Poddziałanie</w:t>
            </w:r>
            <w:proofErr w:type="spellEnd"/>
            <w:r w:rsidRPr="00AF1E4B">
              <w:rPr>
                <w:rFonts w:ascii="Tahoma" w:hAnsi="Tahoma" w:cs="Tahoma"/>
                <w:sz w:val="20"/>
              </w:rPr>
              <w:t xml:space="preserve"> X.2.2 Wdrożenie programów typu </w:t>
            </w:r>
            <w:proofErr w:type="spellStart"/>
            <w:r w:rsidRPr="00AF1E4B">
              <w:rPr>
                <w:rFonts w:ascii="Tahoma" w:hAnsi="Tahoma" w:cs="Tahoma"/>
                <w:sz w:val="20"/>
              </w:rPr>
              <w:t>outplacement</w:t>
            </w:r>
            <w:proofErr w:type="spellEnd"/>
            <w:r w:rsidRPr="00AF1E4B">
              <w:rPr>
                <w:rFonts w:ascii="Tahoma" w:hAnsi="Tahoma" w:cs="Tahoma"/>
                <w:sz w:val="20"/>
              </w:rPr>
              <w:t xml:space="preserve">). </w:t>
            </w:r>
            <w:r>
              <w:rPr>
                <w:rFonts w:ascii="Tahoma" w:hAnsi="Tahoma" w:cs="Tahoma"/>
                <w:sz w:val="20"/>
              </w:rPr>
              <w:t>Projekt złożony przez</w:t>
            </w:r>
            <w:r w:rsidRPr="00ED3CE4">
              <w:rPr>
                <w:rFonts w:ascii="Tahoma" w:hAnsi="Tahoma" w:cs="Tahoma"/>
                <w:sz w:val="20"/>
              </w:rPr>
              <w:t xml:space="preserve"> DGA S.A.</w:t>
            </w:r>
            <w:r>
              <w:rPr>
                <w:rFonts w:ascii="Tahoma" w:hAnsi="Tahoma" w:cs="Tahoma"/>
                <w:sz w:val="20"/>
              </w:rPr>
              <w:t xml:space="preserve"> w tym konkursie</w:t>
            </w:r>
            <w:r w:rsidRPr="00ED3CE4">
              <w:rPr>
                <w:rFonts w:ascii="Tahoma" w:hAnsi="Tahoma" w:cs="Tahoma"/>
                <w:sz w:val="20"/>
              </w:rPr>
              <w:t xml:space="preserve"> znalazł się na liście </w:t>
            </w:r>
            <w:r>
              <w:rPr>
                <w:rFonts w:ascii="Tahoma" w:hAnsi="Tahoma" w:cs="Tahoma"/>
                <w:sz w:val="20"/>
              </w:rPr>
              <w:t xml:space="preserve">projektów </w:t>
            </w:r>
            <w:r w:rsidRPr="00ED3CE4">
              <w:rPr>
                <w:rFonts w:ascii="Tahoma" w:hAnsi="Tahoma" w:cs="Tahoma"/>
                <w:sz w:val="20"/>
              </w:rPr>
              <w:t>wybranych do dofinansowania.</w:t>
            </w:r>
          </w:p>
          <w:p w:rsidR="00841810" w:rsidRPr="00ED3CE4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 xml:space="preserve"> </w:t>
            </w:r>
          </w:p>
          <w:p w:rsidR="00841810" w:rsidRPr="00ED3CE4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złożony przez DGA S.A. pt. „</w:t>
            </w:r>
            <w:r w:rsidRPr="00AF1E4B">
              <w:rPr>
                <w:rFonts w:ascii="Tahoma" w:hAnsi="Tahoma" w:cs="Tahoma"/>
                <w:sz w:val="20"/>
              </w:rPr>
              <w:t xml:space="preserve">Restart kariery - program </w:t>
            </w:r>
            <w:proofErr w:type="spellStart"/>
            <w:r w:rsidRPr="00AF1E4B">
              <w:rPr>
                <w:rFonts w:ascii="Tahoma" w:hAnsi="Tahoma" w:cs="Tahoma"/>
                <w:sz w:val="20"/>
              </w:rPr>
              <w:t>outplacementowy</w:t>
            </w:r>
            <w:proofErr w:type="spellEnd"/>
            <w:r w:rsidRPr="00AF1E4B">
              <w:rPr>
                <w:rFonts w:ascii="Tahoma" w:hAnsi="Tahoma" w:cs="Tahoma"/>
                <w:sz w:val="20"/>
              </w:rPr>
              <w:t xml:space="preserve"> w województwie łódzkim</w:t>
            </w:r>
            <w:r>
              <w:rPr>
                <w:rFonts w:ascii="Tahoma" w:hAnsi="Tahoma" w:cs="Tahoma"/>
                <w:sz w:val="20"/>
              </w:rPr>
              <w:t>” opiewa na kwotę 1.813.</w:t>
            </w:r>
            <w:r w:rsidRPr="00AF1E4B">
              <w:rPr>
                <w:rFonts w:ascii="Tahoma" w:hAnsi="Tahoma" w:cs="Tahoma"/>
                <w:sz w:val="20"/>
              </w:rPr>
              <w:t xml:space="preserve">860,00 </w:t>
            </w:r>
            <w:r>
              <w:rPr>
                <w:rFonts w:ascii="Tahoma" w:hAnsi="Tahoma" w:cs="Tahoma"/>
                <w:sz w:val="20"/>
              </w:rPr>
              <w:t>zł, w tym wartość dofinansowania w kwocie 1.650.</w:t>
            </w:r>
            <w:r w:rsidRPr="00AF1E4B">
              <w:rPr>
                <w:rFonts w:ascii="Tahoma" w:hAnsi="Tahoma" w:cs="Tahoma"/>
                <w:sz w:val="20"/>
              </w:rPr>
              <w:t xml:space="preserve">490,00 </w:t>
            </w:r>
            <w:r>
              <w:rPr>
                <w:rFonts w:ascii="Tahoma" w:hAnsi="Tahoma" w:cs="Tahoma"/>
                <w:sz w:val="20"/>
              </w:rPr>
              <w:t xml:space="preserve">zł. Projekt ma być realizowany na terenie województwa łódzkiego w okresie od 1 września 2016 do 31 sierpnia 2018 r. </w:t>
            </w:r>
          </w:p>
          <w:p w:rsidR="00841810" w:rsidRPr="00ED3CE4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841810" w:rsidRPr="00AF1E4B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>Celem ogólnym projektu jest</w:t>
            </w:r>
            <w:r w:rsidRPr="0029610D">
              <w:rPr>
                <w:rFonts w:ascii="Tahoma" w:hAnsi="Tahoma" w:cs="Tahoma"/>
                <w:sz w:val="20"/>
              </w:rPr>
              <w:t xml:space="preserve"> </w:t>
            </w:r>
            <w:r w:rsidRPr="00AF1E4B">
              <w:rPr>
                <w:rFonts w:ascii="Tahoma" w:hAnsi="Tahoma" w:cs="Tahoma"/>
                <w:sz w:val="20"/>
              </w:rPr>
              <w:t>minimalizacja negatywnych skutków zmian gosp</w:t>
            </w:r>
            <w:r>
              <w:rPr>
                <w:rFonts w:ascii="Tahoma" w:hAnsi="Tahoma" w:cs="Tahoma"/>
                <w:sz w:val="20"/>
              </w:rPr>
              <w:t>odarczych</w:t>
            </w:r>
            <w:r w:rsidRPr="00AF1E4B">
              <w:rPr>
                <w:rFonts w:ascii="Tahoma" w:hAnsi="Tahoma" w:cs="Tahoma"/>
                <w:sz w:val="20"/>
              </w:rPr>
              <w:t xml:space="preserve"> oraz zwiększenie szans na łódzkim rynku pracy u 200 osób, które utraciły pracę z przyczyn dot</w:t>
            </w:r>
            <w:r>
              <w:rPr>
                <w:rFonts w:ascii="Tahoma" w:hAnsi="Tahoma" w:cs="Tahoma"/>
                <w:sz w:val="20"/>
              </w:rPr>
              <w:t>yczących</w:t>
            </w:r>
            <w:r w:rsidRPr="00AF1E4B">
              <w:rPr>
                <w:rFonts w:ascii="Tahoma" w:hAnsi="Tahoma" w:cs="Tahoma"/>
                <w:sz w:val="20"/>
              </w:rPr>
              <w:t xml:space="preserve"> zakładu pracy w okresie nie dłuższym niż 6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AF1E4B"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iesię</w:t>
            </w:r>
            <w:r w:rsidRPr="00AF1E4B">
              <w:rPr>
                <w:rFonts w:ascii="Tahoma" w:hAnsi="Tahoma" w:cs="Tahoma"/>
                <w:sz w:val="20"/>
              </w:rPr>
              <w:t>cy przed dniem przystąpienia do P</w:t>
            </w:r>
            <w:r>
              <w:rPr>
                <w:rFonts w:ascii="Tahoma" w:hAnsi="Tahoma" w:cs="Tahoma"/>
                <w:sz w:val="20"/>
              </w:rPr>
              <w:t>rojektu</w:t>
            </w:r>
            <w:r w:rsidRPr="00AF1E4B">
              <w:rPr>
                <w:rFonts w:ascii="Tahoma" w:hAnsi="Tahoma" w:cs="Tahoma"/>
                <w:sz w:val="20"/>
              </w:rPr>
              <w:t xml:space="preserve"> oraz os</w:t>
            </w:r>
            <w:r>
              <w:rPr>
                <w:rFonts w:ascii="Tahoma" w:hAnsi="Tahoma" w:cs="Tahoma"/>
                <w:sz w:val="20"/>
              </w:rPr>
              <w:t>ób</w:t>
            </w:r>
            <w:r w:rsidRPr="00AF1E4B">
              <w:rPr>
                <w:rFonts w:ascii="Tahoma" w:hAnsi="Tahoma" w:cs="Tahoma"/>
                <w:sz w:val="20"/>
              </w:rPr>
              <w:t xml:space="preserve"> przewidzianych do zwolnienia lub zagrożonych zwolnieniem z pracy z przyczyn dot</w:t>
            </w:r>
            <w:r>
              <w:rPr>
                <w:rFonts w:ascii="Tahoma" w:hAnsi="Tahoma" w:cs="Tahoma"/>
                <w:sz w:val="20"/>
              </w:rPr>
              <w:t xml:space="preserve">yczących zakładu pracy. Cel będzie realizowany </w:t>
            </w:r>
            <w:r w:rsidRPr="00AF1E4B">
              <w:rPr>
                <w:rFonts w:ascii="Tahoma" w:hAnsi="Tahoma" w:cs="Tahoma"/>
                <w:sz w:val="20"/>
              </w:rPr>
              <w:t xml:space="preserve">poprzez objęcie </w:t>
            </w:r>
            <w:r>
              <w:rPr>
                <w:rFonts w:ascii="Tahoma" w:hAnsi="Tahoma" w:cs="Tahoma"/>
                <w:sz w:val="20"/>
              </w:rPr>
              <w:t>ww. grup osób kompleksowym wsparciem</w:t>
            </w:r>
            <w:r w:rsidRPr="00AF1E4B">
              <w:rPr>
                <w:rFonts w:ascii="Tahoma" w:hAnsi="Tahoma" w:cs="Tahoma"/>
                <w:sz w:val="20"/>
              </w:rPr>
              <w:t xml:space="preserve"> w postaci poradnictwa zawodowego, psychologicznego, szkoleń zawo</w:t>
            </w:r>
            <w:r>
              <w:rPr>
                <w:rFonts w:ascii="Tahoma" w:hAnsi="Tahoma" w:cs="Tahoma"/>
                <w:sz w:val="20"/>
              </w:rPr>
              <w:t xml:space="preserve">dowych oraz pośrednictwa pracy. W efekcie planowanych działań </w:t>
            </w:r>
            <w:r w:rsidRPr="00AF1E4B">
              <w:rPr>
                <w:rFonts w:ascii="Tahoma" w:hAnsi="Tahoma" w:cs="Tahoma"/>
                <w:sz w:val="20"/>
              </w:rPr>
              <w:t>200 os</w:t>
            </w:r>
            <w:r>
              <w:rPr>
                <w:rFonts w:ascii="Tahoma" w:hAnsi="Tahoma" w:cs="Tahoma"/>
                <w:sz w:val="20"/>
              </w:rPr>
              <w:t>ób</w:t>
            </w:r>
            <w:r w:rsidRPr="00AF1E4B">
              <w:rPr>
                <w:rFonts w:ascii="Tahoma" w:hAnsi="Tahoma" w:cs="Tahoma"/>
                <w:sz w:val="20"/>
              </w:rPr>
              <w:t xml:space="preserve"> uzyska wiedzę na temat możliwości rozwoju </w:t>
            </w:r>
            <w:r>
              <w:rPr>
                <w:rFonts w:ascii="Tahoma" w:hAnsi="Tahoma" w:cs="Tahoma"/>
                <w:sz w:val="20"/>
              </w:rPr>
              <w:t xml:space="preserve">swojej </w:t>
            </w:r>
            <w:r w:rsidRPr="00AF1E4B">
              <w:rPr>
                <w:rFonts w:ascii="Tahoma" w:hAnsi="Tahoma" w:cs="Tahoma"/>
                <w:sz w:val="20"/>
              </w:rPr>
              <w:t>kariery zawodowej</w:t>
            </w:r>
            <w:r>
              <w:rPr>
                <w:rFonts w:ascii="Tahoma" w:hAnsi="Tahoma" w:cs="Tahoma"/>
                <w:sz w:val="20"/>
              </w:rPr>
              <w:t xml:space="preserve">, zostanie utworzonych </w:t>
            </w:r>
            <w:r w:rsidRPr="00AF1E4B">
              <w:rPr>
                <w:rFonts w:ascii="Tahoma" w:hAnsi="Tahoma" w:cs="Tahoma"/>
                <w:sz w:val="20"/>
              </w:rPr>
              <w:t xml:space="preserve">200 </w:t>
            </w:r>
            <w:r>
              <w:rPr>
                <w:rFonts w:ascii="Tahoma" w:hAnsi="Tahoma" w:cs="Tahoma"/>
                <w:sz w:val="20"/>
              </w:rPr>
              <w:t xml:space="preserve">Indywidualnych Planów Działania. Minimalny </w:t>
            </w:r>
            <w:r w:rsidRPr="00AF1E4B">
              <w:rPr>
                <w:rFonts w:ascii="Tahoma" w:hAnsi="Tahoma" w:cs="Tahoma"/>
                <w:sz w:val="20"/>
              </w:rPr>
              <w:t>wskaźnik efektywności zatr</w:t>
            </w:r>
            <w:r>
              <w:rPr>
                <w:rFonts w:ascii="Tahoma" w:hAnsi="Tahoma" w:cs="Tahoma"/>
                <w:sz w:val="20"/>
              </w:rPr>
              <w:t xml:space="preserve">udnieniowej wyniesie 50%. </w:t>
            </w:r>
          </w:p>
          <w:p w:rsidR="00841810" w:rsidRPr="00AF1E4B" w:rsidRDefault="00841810" w:rsidP="0084181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:rsidR="00841810" w:rsidRDefault="00841810" w:rsidP="008418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najbliższym czasie oczekuje na podpisanie stosownej umowy w zakresie realizacji ww. projektu o czym niezwłocznie poinformuje stosownym raportem bieżącym.</w:t>
            </w:r>
          </w:p>
          <w:p w:rsidR="008059B8" w:rsidRPr="00252795" w:rsidRDefault="008059B8" w:rsidP="002212C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252795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E7FAA" w:rsidRPr="00CE7FAA" w:rsidRDefault="00CA3864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 w:rsidR="00CE7FAA">
              <w:rPr>
                <w:rFonts w:ascii="Tahoma" w:hAnsi="Tahoma" w:cs="Tahoma"/>
                <w:sz w:val="20"/>
              </w:rPr>
              <w:t xml:space="preserve">17 ust. 1 </w:t>
            </w:r>
            <w:r w:rsidR="00CE7FAA" w:rsidRPr="00CE7FAA">
              <w:rPr>
                <w:rFonts w:ascii="Tahoma" w:hAnsi="Tahoma" w:cs="Tahoma"/>
                <w:sz w:val="20"/>
              </w:rPr>
              <w:t>R</w:t>
            </w:r>
            <w:r w:rsidR="00CE7FAA"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="00CE7FAA"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252795" w:rsidRDefault="00CE7FAA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252795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252795" w:rsidTr="00BA3E63">
        <w:trPr>
          <w:trHeight w:val="706"/>
        </w:trPr>
        <w:tc>
          <w:tcPr>
            <w:tcW w:w="9648" w:type="dxa"/>
            <w:gridSpan w:val="2"/>
          </w:tcPr>
          <w:p w:rsidR="00136C9D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Pr="00252795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8059B8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Pr="00252795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8059B8" w:rsidP="008059B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Wicep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252795" w:rsidRDefault="00394E2C" w:rsidP="00FB2DC5">
      <w:pPr>
        <w:rPr>
          <w:rFonts w:ascii="Tahoma" w:hAnsi="Tahoma" w:cs="Tahoma"/>
          <w:sz w:val="20"/>
        </w:rPr>
      </w:pPr>
    </w:p>
    <w:sectPr w:rsidR="00394E2C" w:rsidRPr="00252795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9E5" w:rsidRDefault="005509E5">
      <w:r>
        <w:separator/>
      </w:r>
    </w:p>
  </w:endnote>
  <w:endnote w:type="continuationSeparator" w:id="0">
    <w:p w:rsidR="005509E5" w:rsidRDefault="00550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E5" w:rsidRDefault="005509E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45C1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E5" w:rsidRPr="00C64F4A" w:rsidRDefault="005509E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09E5" w:rsidRPr="00F96658" w:rsidRDefault="005509E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9E5" w:rsidRDefault="005509E5">
      <w:r>
        <w:separator/>
      </w:r>
    </w:p>
  </w:footnote>
  <w:footnote w:type="continuationSeparator" w:id="0">
    <w:p w:rsidR="005509E5" w:rsidRDefault="00550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E5" w:rsidRPr="00F96658" w:rsidRDefault="005509E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ymańska, Anna">
    <w15:presenceInfo w15:providerId="AD" w15:userId="S-1-5-21-73586283-1897051121-1417001333-1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022"/>
    <w:rsid w:val="00105943"/>
    <w:rsid w:val="00126819"/>
    <w:rsid w:val="00136B0C"/>
    <w:rsid w:val="00136C9D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212C8"/>
    <w:rsid w:val="002376A7"/>
    <w:rsid w:val="002436FA"/>
    <w:rsid w:val="002437FC"/>
    <w:rsid w:val="00252795"/>
    <w:rsid w:val="00257ECB"/>
    <w:rsid w:val="00261EFC"/>
    <w:rsid w:val="0026350A"/>
    <w:rsid w:val="00271F64"/>
    <w:rsid w:val="00285444"/>
    <w:rsid w:val="002877BF"/>
    <w:rsid w:val="0029610D"/>
    <w:rsid w:val="002B54FA"/>
    <w:rsid w:val="002C0653"/>
    <w:rsid w:val="002E3279"/>
    <w:rsid w:val="002E681F"/>
    <w:rsid w:val="002E76D6"/>
    <w:rsid w:val="00305B01"/>
    <w:rsid w:val="00314CAB"/>
    <w:rsid w:val="00315C3D"/>
    <w:rsid w:val="00316F35"/>
    <w:rsid w:val="003363A5"/>
    <w:rsid w:val="00345260"/>
    <w:rsid w:val="00345C1E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43026"/>
    <w:rsid w:val="004540E5"/>
    <w:rsid w:val="00476722"/>
    <w:rsid w:val="00481239"/>
    <w:rsid w:val="00481350"/>
    <w:rsid w:val="00490C59"/>
    <w:rsid w:val="004A703D"/>
    <w:rsid w:val="004C06FE"/>
    <w:rsid w:val="004C0763"/>
    <w:rsid w:val="004C47BF"/>
    <w:rsid w:val="004C5DC7"/>
    <w:rsid w:val="004D5175"/>
    <w:rsid w:val="004E471A"/>
    <w:rsid w:val="00502E50"/>
    <w:rsid w:val="005355AA"/>
    <w:rsid w:val="00536721"/>
    <w:rsid w:val="00537DB5"/>
    <w:rsid w:val="0054662D"/>
    <w:rsid w:val="005509E5"/>
    <w:rsid w:val="00551AE9"/>
    <w:rsid w:val="00580F27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6F53A1"/>
    <w:rsid w:val="007140B9"/>
    <w:rsid w:val="00725424"/>
    <w:rsid w:val="00734D18"/>
    <w:rsid w:val="007351E7"/>
    <w:rsid w:val="0075448E"/>
    <w:rsid w:val="00756307"/>
    <w:rsid w:val="007720B4"/>
    <w:rsid w:val="00777AB7"/>
    <w:rsid w:val="00781A82"/>
    <w:rsid w:val="00787B5D"/>
    <w:rsid w:val="007B2C02"/>
    <w:rsid w:val="007C0DD0"/>
    <w:rsid w:val="007C5AC2"/>
    <w:rsid w:val="007F10AC"/>
    <w:rsid w:val="008059B8"/>
    <w:rsid w:val="00813B4D"/>
    <w:rsid w:val="00815B37"/>
    <w:rsid w:val="008324B0"/>
    <w:rsid w:val="0083730F"/>
    <w:rsid w:val="00841810"/>
    <w:rsid w:val="00844838"/>
    <w:rsid w:val="00845989"/>
    <w:rsid w:val="00851F68"/>
    <w:rsid w:val="0085253A"/>
    <w:rsid w:val="008616ED"/>
    <w:rsid w:val="008629B5"/>
    <w:rsid w:val="00876DA3"/>
    <w:rsid w:val="0088202A"/>
    <w:rsid w:val="0088665F"/>
    <w:rsid w:val="008A0D44"/>
    <w:rsid w:val="008B5665"/>
    <w:rsid w:val="008C0EED"/>
    <w:rsid w:val="008C4BA4"/>
    <w:rsid w:val="008D1A31"/>
    <w:rsid w:val="008E02FF"/>
    <w:rsid w:val="008E3AE7"/>
    <w:rsid w:val="008E6647"/>
    <w:rsid w:val="008E7260"/>
    <w:rsid w:val="008F06C2"/>
    <w:rsid w:val="00917AE0"/>
    <w:rsid w:val="00954AEA"/>
    <w:rsid w:val="00960AD6"/>
    <w:rsid w:val="009621E0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6B5"/>
    <w:rsid w:val="00A01E37"/>
    <w:rsid w:val="00A079CA"/>
    <w:rsid w:val="00A14A0C"/>
    <w:rsid w:val="00A168BA"/>
    <w:rsid w:val="00A25DC1"/>
    <w:rsid w:val="00A5526B"/>
    <w:rsid w:val="00A571A2"/>
    <w:rsid w:val="00A608F2"/>
    <w:rsid w:val="00A6694E"/>
    <w:rsid w:val="00A75EA2"/>
    <w:rsid w:val="00A76674"/>
    <w:rsid w:val="00A814B7"/>
    <w:rsid w:val="00A91976"/>
    <w:rsid w:val="00A92871"/>
    <w:rsid w:val="00A9685C"/>
    <w:rsid w:val="00AB63F5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5EBC"/>
    <w:rsid w:val="00B467A3"/>
    <w:rsid w:val="00B54344"/>
    <w:rsid w:val="00B660C3"/>
    <w:rsid w:val="00B703A0"/>
    <w:rsid w:val="00B83CCA"/>
    <w:rsid w:val="00B9160C"/>
    <w:rsid w:val="00B96D3A"/>
    <w:rsid w:val="00BA3E63"/>
    <w:rsid w:val="00BA47E2"/>
    <w:rsid w:val="00BB4841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8728F"/>
    <w:rsid w:val="00C9015F"/>
    <w:rsid w:val="00C92427"/>
    <w:rsid w:val="00CA3864"/>
    <w:rsid w:val="00CC26FE"/>
    <w:rsid w:val="00CC4983"/>
    <w:rsid w:val="00CE6E7F"/>
    <w:rsid w:val="00CE7FAA"/>
    <w:rsid w:val="00D010A3"/>
    <w:rsid w:val="00D11C65"/>
    <w:rsid w:val="00D15F12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D7E"/>
    <w:rsid w:val="00DE4E13"/>
    <w:rsid w:val="00DF6E3B"/>
    <w:rsid w:val="00E047EC"/>
    <w:rsid w:val="00E22C3D"/>
    <w:rsid w:val="00E425CF"/>
    <w:rsid w:val="00E436CD"/>
    <w:rsid w:val="00E75F8F"/>
    <w:rsid w:val="00E848FB"/>
    <w:rsid w:val="00E93580"/>
    <w:rsid w:val="00EA2FDE"/>
    <w:rsid w:val="00EB2698"/>
    <w:rsid w:val="00EC0615"/>
    <w:rsid w:val="00EC18EB"/>
    <w:rsid w:val="00ED3CE4"/>
    <w:rsid w:val="00EE3C7F"/>
    <w:rsid w:val="00F00937"/>
    <w:rsid w:val="00F075DE"/>
    <w:rsid w:val="00F22F9A"/>
    <w:rsid w:val="00F241C0"/>
    <w:rsid w:val="00F47424"/>
    <w:rsid w:val="00F50460"/>
    <w:rsid w:val="00F61979"/>
    <w:rsid w:val="00F61C3E"/>
    <w:rsid w:val="00F6205C"/>
    <w:rsid w:val="00F80B6B"/>
    <w:rsid w:val="00F833B8"/>
    <w:rsid w:val="00F8372F"/>
    <w:rsid w:val="00F85DDF"/>
    <w:rsid w:val="00F96658"/>
    <w:rsid w:val="00FA0CC3"/>
    <w:rsid w:val="00FA6596"/>
    <w:rsid w:val="00FA6C42"/>
    <w:rsid w:val="00FB2648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0BAF-6A58-47C0-8267-3844F911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300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2016-08-01T14:06:00Z</cp:lastPrinted>
  <dcterms:created xsi:type="dcterms:W3CDTF">2016-08-04T13:44:00Z</dcterms:created>
  <dcterms:modified xsi:type="dcterms:W3CDTF">2016-08-04T13:48:00Z</dcterms:modified>
</cp:coreProperties>
</file>