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76246">
        <w:rPr>
          <w:rFonts w:ascii="Tahoma" w:hAnsi="Tahoma"/>
          <w:sz w:val="22"/>
          <w:szCs w:val="22"/>
        </w:rPr>
        <w:t>29 marca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76246">
              <w:rPr>
                <w:rFonts w:ascii="Tahoma" w:hAnsi="Tahoma" w:cs="Tahoma"/>
                <w:b/>
                <w:sz w:val="20"/>
              </w:rPr>
              <w:t>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76246">
              <w:rPr>
                <w:rFonts w:ascii="Tahoma" w:hAnsi="Tahoma" w:cs="Tahoma"/>
                <w:sz w:val="20"/>
              </w:rPr>
              <w:t>29 marca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F76246">
              <w:rPr>
                <w:rFonts w:ascii="Tahoma" w:hAnsi="Tahoma" w:cs="Tahoma"/>
                <w:sz w:val="20"/>
              </w:rPr>
              <w:t>22-24 marca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76246">
              <w:rPr>
                <w:rFonts w:ascii="Tahoma" w:hAnsi="Tahoma" w:cs="Tahoma"/>
                <w:sz w:val="20"/>
              </w:rPr>
              <w:t>1.106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7A587B">
              <w:rPr>
                <w:rFonts w:ascii="Tahoma" w:hAnsi="Tahoma" w:cs="Tahoma"/>
                <w:sz w:val="20"/>
              </w:rPr>
              <w:t>4,</w:t>
            </w:r>
            <w:r w:rsidR="00F76246">
              <w:rPr>
                <w:rFonts w:ascii="Tahoma" w:hAnsi="Tahoma" w:cs="Tahoma"/>
                <w:sz w:val="20"/>
              </w:rPr>
              <w:t>50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76246">
              <w:rPr>
                <w:rFonts w:ascii="Tahoma" w:hAnsi="Tahoma" w:cs="Tahoma"/>
                <w:sz w:val="20"/>
              </w:rPr>
              <w:t>8.848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53752">
              <w:rPr>
                <w:rFonts w:ascii="Tahoma" w:hAnsi="Tahoma" w:cs="Tahoma"/>
                <w:sz w:val="20"/>
              </w:rPr>
              <w:t>0</w:t>
            </w:r>
            <w:r w:rsidR="00F76246">
              <w:rPr>
                <w:rFonts w:ascii="Tahoma" w:hAnsi="Tahoma" w:cs="Tahoma"/>
                <w:sz w:val="20"/>
              </w:rPr>
              <w:t>979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76246">
              <w:rPr>
                <w:rFonts w:ascii="Tahoma" w:hAnsi="Tahoma" w:cs="Tahoma"/>
                <w:sz w:val="20"/>
              </w:rPr>
              <w:t>1.106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76246">
              <w:rPr>
                <w:rFonts w:ascii="Tahoma" w:hAnsi="Tahoma" w:cs="Tahoma"/>
                <w:sz w:val="20"/>
              </w:rPr>
              <w:t>24 marca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F76246">
              <w:rPr>
                <w:rFonts w:ascii="Tahoma" w:hAnsi="Tahoma" w:cs="Tahoma"/>
                <w:sz w:val="20"/>
              </w:rPr>
              <w:t>99.208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6246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6246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F76246">
              <w:rPr>
                <w:rFonts w:ascii="Tahoma" w:hAnsi="Tahoma" w:cs="Tahoma"/>
                <w:sz w:val="20"/>
              </w:rPr>
              <w:t>9.208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F76246">
              <w:rPr>
                <w:rFonts w:ascii="Tahoma" w:hAnsi="Tahoma" w:cs="Tahoma"/>
                <w:sz w:val="20"/>
              </w:rPr>
              <w:t>7773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677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D3588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CCD21-360D-4078-B03F-817D566A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2016-03-29T08:33:00Z</dcterms:created>
  <dcterms:modified xsi:type="dcterms:W3CDTF">2016-03-29T08:40:00Z</dcterms:modified>
</cp:coreProperties>
</file>