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Pr="00252795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252795" w:rsidRDefault="002437FC" w:rsidP="00394E2C">
      <w:pPr>
        <w:jc w:val="right"/>
        <w:rPr>
          <w:rFonts w:ascii="Tahoma" w:hAnsi="Tahoma" w:cs="Tahoma"/>
          <w:sz w:val="20"/>
        </w:rPr>
      </w:pPr>
      <w:r w:rsidRPr="00252795">
        <w:rPr>
          <w:rFonts w:ascii="Tahoma" w:hAnsi="Tahoma" w:cs="Tahoma"/>
          <w:sz w:val="20"/>
        </w:rPr>
        <w:t xml:space="preserve">   Poznań, </w:t>
      </w:r>
      <w:r w:rsidR="00BA47E2" w:rsidRPr="00252795">
        <w:rPr>
          <w:rFonts w:ascii="Tahoma" w:hAnsi="Tahoma" w:cs="Tahoma"/>
          <w:sz w:val="20"/>
        </w:rPr>
        <w:t xml:space="preserve">dnia </w:t>
      </w:r>
      <w:r w:rsidR="009C45D3" w:rsidRPr="00252795">
        <w:rPr>
          <w:rFonts w:ascii="Tahoma" w:hAnsi="Tahoma" w:cs="Tahoma"/>
          <w:sz w:val="20"/>
        </w:rPr>
        <w:t>0</w:t>
      </w:r>
      <w:r w:rsidRPr="00252795">
        <w:rPr>
          <w:rFonts w:ascii="Tahoma" w:hAnsi="Tahoma" w:cs="Tahoma"/>
          <w:sz w:val="20"/>
        </w:rPr>
        <w:t>5</w:t>
      </w:r>
      <w:r w:rsidR="00ED3CE4" w:rsidRPr="00252795">
        <w:rPr>
          <w:rFonts w:ascii="Tahoma" w:hAnsi="Tahoma" w:cs="Tahoma"/>
          <w:sz w:val="20"/>
        </w:rPr>
        <w:t xml:space="preserve"> </w:t>
      </w:r>
      <w:r w:rsidRPr="00252795">
        <w:rPr>
          <w:rFonts w:ascii="Tahoma" w:hAnsi="Tahoma" w:cs="Tahoma"/>
          <w:sz w:val="20"/>
        </w:rPr>
        <w:t>lipca</w:t>
      </w:r>
      <w:r w:rsidR="00013953" w:rsidRPr="00252795">
        <w:rPr>
          <w:rFonts w:ascii="Tahoma" w:hAnsi="Tahoma" w:cs="Tahoma"/>
          <w:sz w:val="20"/>
        </w:rPr>
        <w:t xml:space="preserve"> 2016</w:t>
      </w:r>
      <w:r w:rsidR="00394E2C" w:rsidRPr="00252795">
        <w:rPr>
          <w:rFonts w:ascii="Tahoma" w:hAnsi="Tahoma" w:cs="Tahoma"/>
          <w:sz w:val="20"/>
        </w:rPr>
        <w:t>r.</w:t>
      </w:r>
    </w:p>
    <w:p w:rsidR="00394E2C" w:rsidRPr="00252795" w:rsidRDefault="00394E2C" w:rsidP="00394E2C">
      <w:pPr>
        <w:jc w:val="right"/>
        <w:rPr>
          <w:rFonts w:ascii="Tahoma" w:hAnsi="Tahoma" w:cs="Tahoma"/>
          <w:sz w:val="20"/>
        </w:rPr>
      </w:pPr>
    </w:p>
    <w:p w:rsidR="00394E2C" w:rsidRPr="00252795" w:rsidRDefault="00394E2C" w:rsidP="00394E2C">
      <w:pPr>
        <w:rPr>
          <w:rFonts w:ascii="Tahoma" w:hAnsi="Tahoma" w:cs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252795" w:rsidTr="00BA3E63">
        <w:trPr>
          <w:trHeight w:val="851"/>
        </w:trPr>
        <w:tc>
          <w:tcPr>
            <w:tcW w:w="1108" w:type="dxa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Kancelaria Publiczna KNF</w:t>
            </w:r>
          </w:p>
          <w:p w:rsidR="00394E2C" w:rsidRPr="00252795" w:rsidRDefault="00394E2C" w:rsidP="00BA3E63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Emitentów GPW</w:t>
            </w:r>
          </w:p>
          <w:p w:rsidR="00394E2C" w:rsidRPr="00252795" w:rsidRDefault="00394E2C" w:rsidP="004C5DC7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252795">
              <w:rPr>
                <w:rFonts w:ascii="Tahoma" w:hAnsi="Tahoma" w:cs="Tahoma"/>
                <w:noProof/>
                <w:sz w:val="20"/>
              </w:rPr>
              <w:t>Dział Emitencki i Notowań PAP</w:t>
            </w:r>
          </w:p>
        </w:tc>
      </w:tr>
      <w:tr w:rsidR="00394E2C" w:rsidRPr="00252795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252795" w:rsidRDefault="008E02FF" w:rsidP="00B02BA3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Wybór DGA S.A. jako Wykonawcy </w:t>
            </w:r>
            <w:r w:rsidR="004C5DC7">
              <w:rPr>
                <w:rFonts w:ascii="Tahoma" w:hAnsi="Tahoma" w:cs="Tahoma"/>
                <w:b/>
                <w:sz w:val="20"/>
              </w:rPr>
              <w:t xml:space="preserve">usługi: Świadczenie </w:t>
            </w:r>
            <w:r w:rsidRPr="00252795">
              <w:rPr>
                <w:rFonts w:ascii="Tahoma" w:hAnsi="Tahoma" w:cs="Tahoma"/>
                <w:b/>
                <w:sz w:val="20"/>
              </w:rPr>
              <w:t xml:space="preserve">działań aktywizacyjnych dla osób długotrwale bezrobotnych </w:t>
            </w:r>
          </w:p>
        </w:tc>
      </w:tr>
      <w:tr w:rsidR="00394E2C" w:rsidRPr="00252795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252795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Raport </w:t>
            </w:r>
            <w:r w:rsidRPr="004C5DC7">
              <w:rPr>
                <w:rFonts w:ascii="Tahoma" w:hAnsi="Tahoma" w:cs="Tahoma"/>
                <w:b/>
                <w:sz w:val="20"/>
              </w:rPr>
              <w:t>bieżący nr</w:t>
            </w:r>
            <w:r w:rsidR="004C5DC7" w:rsidRPr="004C5DC7">
              <w:rPr>
                <w:rFonts w:ascii="Tahoma" w:hAnsi="Tahoma" w:cs="Tahoma"/>
                <w:b/>
                <w:sz w:val="20"/>
              </w:rPr>
              <w:t xml:space="preserve"> 23</w:t>
            </w:r>
            <w:r w:rsidR="00A5526B" w:rsidRPr="004C5DC7">
              <w:rPr>
                <w:rFonts w:ascii="Tahoma" w:hAnsi="Tahoma" w:cs="Tahoma"/>
                <w:b/>
                <w:sz w:val="20"/>
              </w:rPr>
              <w:t>/201</w:t>
            </w:r>
            <w:r w:rsidR="00013953" w:rsidRPr="004C5DC7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252795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Pr="00252795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490C59" w:rsidRPr="00252795" w:rsidRDefault="002877BF" w:rsidP="00ED3CE4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ED3CE4" w:rsidRPr="00252795">
              <w:rPr>
                <w:rFonts w:ascii="Tahoma" w:hAnsi="Tahoma" w:cs="Tahoma"/>
                <w:sz w:val="20"/>
              </w:rPr>
              <w:t xml:space="preserve">w dniu </w:t>
            </w:r>
            <w:r w:rsidR="00490C59" w:rsidRPr="00252795">
              <w:rPr>
                <w:rFonts w:ascii="Tahoma" w:hAnsi="Tahoma" w:cs="Tahoma"/>
                <w:sz w:val="20"/>
              </w:rPr>
              <w:t>5 lipca 2016</w:t>
            </w:r>
            <w:r w:rsidR="00ED3CE4" w:rsidRPr="00252795">
              <w:rPr>
                <w:rFonts w:ascii="Tahoma" w:hAnsi="Tahoma" w:cs="Tahoma"/>
                <w:sz w:val="20"/>
              </w:rPr>
              <w:t xml:space="preserve">r. </w:t>
            </w:r>
            <w:r w:rsidR="00580F27" w:rsidRPr="00252795">
              <w:rPr>
                <w:rFonts w:ascii="Tahoma" w:hAnsi="Tahoma" w:cs="Tahoma"/>
                <w:sz w:val="20"/>
              </w:rPr>
              <w:t>Zamawiający</w:t>
            </w:r>
            <w:r w:rsidR="00252795">
              <w:rPr>
                <w:rFonts w:ascii="Tahoma" w:hAnsi="Tahoma" w:cs="Tahoma"/>
                <w:sz w:val="20"/>
              </w:rPr>
              <w:t xml:space="preserve">, tj. </w:t>
            </w:r>
            <w:r w:rsidR="00490C59" w:rsidRPr="00252795">
              <w:rPr>
                <w:rFonts w:ascii="Tahoma" w:hAnsi="Tahoma" w:cs="Tahoma"/>
                <w:sz w:val="20"/>
              </w:rPr>
              <w:t>Wojewódzki Urząd Pracy</w:t>
            </w:r>
            <w:r w:rsidR="00580F27" w:rsidRPr="00252795">
              <w:rPr>
                <w:rFonts w:ascii="Tahoma" w:hAnsi="Tahoma" w:cs="Tahoma"/>
                <w:sz w:val="20"/>
              </w:rPr>
              <w:t xml:space="preserve"> w Poznaniu</w:t>
            </w:r>
          </w:p>
          <w:p w:rsidR="00C8728F" w:rsidRPr="00252795" w:rsidRDefault="00C8728F" w:rsidP="00C8728F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opublikował informację o wynikach postępowania przeprowadzonego w trybie przetargu nieograniczonego</w:t>
            </w:r>
            <w:r w:rsidR="00844838">
              <w:rPr>
                <w:rFonts w:ascii="Tahoma" w:hAnsi="Tahoma" w:cs="Tahoma"/>
                <w:sz w:val="20"/>
              </w:rPr>
              <w:t xml:space="preserve">, dotyczącego: </w:t>
            </w:r>
            <w:r w:rsidR="00A92871">
              <w:rPr>
                <w:rFonts w:ascii="Tahoma" w:hAnsi="Tahoma" w:cs="Tahoma"/>
                <w:sz w:val="20"/>
              </w:rPr>
              <w:t>Ś</w:t>
            </w:r>
            <w:r w:rsidRPr="00252795">
              <w:rPr>
                <w:rFonts w:ascii="Tahoma" w:hAnsi="Tahoma" w:cs="Tahoma"/>
                <w:sz w:val="20"/>
              </w:rPr>
              <w:t>wiadczenia działań aktywizacyjnych dla osób długotrwale bezrobotnych.</w:t>
            </w:r>
          </w:p>
          <w:p w:rsidR="00C8728F" w:rsidRPr="00252795" w:rsidRDefault="00C8728F" w:rsidP="00C8728F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W wyniku ww. postępowania oferta DGA S.A. otrzymała maksymalną liczbę punktów i uznana została przez Zamawiającego za najkorzystniejszą.</w:t>
            </w:r>
          </w:p>
          <w:p w:rsidR="00AB63F5" w:rsidRDefault="00AB63F5" w:rsidP="00C8728F">
            <w:pPr>
              <w:jc w:val="both"/>
              <w:rPr>
                <w:rFonts w:ascii="Tahoma" w:hAnsi="Tahoma" w:cs="Tahoma"/>
                <w:sz w:val="20"/>
              </w:rPr>
            </w:pPr>
          </w:p>
          <w:p w:rsidR="00A25DC1" w:rsidRPr="00252795" w:rsidRDefault="00261EFC" w:rsidP="00C8728F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Przedmiotem zamówienia jest świadczenie działań aktywizacyjnych dla 1000 osób długotrwale bezrobotnych</w:t>
            </w:r>
            <w:r w:rsidR="00C9015F">
              <w:rPr>
                <w:rFonts w:ascii="Tahoma" w:hAnsi="Tahoma" w:cs="Tahoma"/>
                <w:sz w:val="20"/>
              </w:rPr>
              <w:t>, którzy</w:t>
            </w:r>
            <w:r w:rsidR="00E93580">
              <w:rPr>
                <w:rFonts w:ascii="Tahoma" w:hAnsi="Tahoma" w:cs="Tahoma"/>
                <w:sz w:val="20"/>
              </w:rPr>
              <w:t xml:space="preserve"> s</w:t>
            </w:r>
            <w:r w:rsidR="00C9015F">
              <w:rPr>
                <w:rFonts w:ascii="Tahoma" w:hAnsi="Tahoma" w:cs="Tahoma"/>
                <w:sz w:val="20"/>
              </w:rPr>
              <w:t>kierowani zostaną</w:t>
            </w:r>
            <w:r w:rsidR="00E93580">
              <w:rPr>
                <w:rFonts w:ascii="Tahoma" w:hAnsi="Tahoma" w:cs="Tahoma"/>
                <w:sz w:val="20"/>
              </w:rPr>
              <w:t xml:space="preserve"> do DGA S.A.</w:t>
            </w:r>
            <w:r w:rsidRPr="00252795">
              <w:rPr>
                <w:rFonts w:ascii="Tahoma" w:hAnsi="Tahoma" w:cs="Tahoma"/>
                <w:sz w:val="20"/>
              </w:rPr>
              <w:t xml:space="preserve"> przez Powiatowe Urzędy Pra</w:t>
            </w:r>
            <w:r w:rsidR="00F241C0">
              <w:rPr>
                <w:rFonts w:ascii="Tahoma" w:hAnsi="Tahoma" w:cs="Tahoma"/>
                <w:sz w:val="20"/>
              </w:rPr>
              <w:t xml:space="preserve">cy w Kole, Koninie </w:t>
            </w:r>
            <w:r w:rsidR="00C9015F">
              <w:rPr>
                <w:rFonts w:ascii="Tahoma" w:hAnsi="Tahoma" w:cs="Tahoma"/>
                <w:sz w:val="20"/>
              </w:rPr>
              <w:br/>
            </w:r>
            <w:r w:rsidR="00F241C0">
              <w:rPr>
                <w:rFonts w:ascii="Tahoma" w:hAnsi="Tahoma" w:cs="Tahoma"/>
                <w:sz w:val="20"/>
              </w:rPr>
              <w:t>i</w:t>
            </w:r>
            <w:r w:rsidRPr="00252795">
              <w:rPr>
                <w:rFonts w:ascii="Tahoma" w:hAnsi="Tahoma" w:cs="Tahoma"/>
                <w:sz w:val="20"/>
              </w:rPr>
              <w:t xml:space="preserve"> Wrześni</w:t>
            </w:r>
            <w:r w:rsidR="00C9015F">
              <w:rPr>
                <w:rFonts w:ascii="Tahoma" w:hAnsi="Tahoma" w:cs="Tahoma"/>
                <w:sz w:val="20"/>
              </w:rPr>
              <w:t xml:space="preserve"> </w:t>
            </w:r>
            <w:r w:rsidRPr="00252795">
              <w:rPr>
                <w:rFonts w:ascii="Tahoma" w:hAnsi="Tahoma" w:cs="Tahoma"/>
                <w:sz w:val="20"/>
              </w:rPr>
              <w:t xml:space="preserve">oraz doprowadzenie </w:t>
            </w:r>
            <w:r w:rsidR="00787B5D">
              <w:rPr>
                <w:rFonts w:ascii="Tahoma" w:hAnsi="Tahoma" w:cs="Tahoma"/>
                <w:sz w:val="20"/>
              </w:rPr>
              <w:t>tych osób</w:t>
            </w:r>
            <w:r w:rsidRPr="00252795">
              <w:rPr>
                <w:rFonts w:ascii="Tahoma" w:hAnsi="Tahoma" w:cs="Tahoma"/>
                <w:sz w:val="20"/>
              </w:rPr>
              <w:t xml:space="preserve"> do podjęcia odpowiedniej pracy lub działalności gospodarczej</w:t>
            </w:r>
            <w:r w:rsidR="00AB63F5">
              <w:rPr>
                <w:rFonts w:ascii="Tahoma" w:hAnsi="Tahoma" w:cs="Tahoma"/>
                <w:sz w:val="20"/>
              </w:rPr>
              <w:t>,</w:t>
            </w:r>
            <w:r w:rsidRPr="00252795">
              <w:rPr>
                <w:rFonts w:ascii="Tahoma" w:hAnsi="Tahoma" w:cs="Tahoma"/>
                <w:sz w:val="20"/>
              </w:rPr>
              <w:t xml:space="preserve"> </w:t>
            </w:r>
            <w:r w:rsidR="00787B5D">
              <w:rPr>
                <w:rFonts w:ascii="Tahoma" w:hAnsi="Tahoma" w:cs="Tahoma"/>
                <w:sz w:val="20"/>
              </w:rPr>
              <w:t xml:space="preserve">i wspieranie ich w utrzymaniu </w:t>
            </w:r>
            <w:r w:rsidRPr="00252795">
              <w:rPr>
                <w:rFonts w:ascii="Tahoma" w:hAnsi="Tahoma" w:cs="Tahoma"/>
                <w:sz w:val="20"/>
              </w:rPr>
              <w:t>jej przez okres co najmniej 180 dni</w:t>
            </w:r>
            <w:r w:rsidR="00787B5D">
              <w:rPr>
                <w:rFonts w:ascii="Tahoma" w:hAnsi="Tahoma" w:cs="Tahoma"/>
                <w:sz w:val="20"/>
              </w:rPr>
              <w:t xml:space="preserve">. Minimalna </w:t>
            </w:r>
            <w:r w:rsidR="00EC0615">
              <w:rPr>
                <w:rFonts w:ascii="Tahoma" w:hAnsi="Tahoma" w:cs="Tahoma"/>
                <w:sz w:val="20"/>
              </w:rPr>
              <w:t>skutecznoś</w:t>
            </w:r>
            <w:r w:rsidR="00787B5D">
              <w:rPr>
                <w:rFonts w:ascii="Tahoma" w:hAnsi="Tahoma" w:cs="Tahoma"/>
                <w:sz w:val="20"/>
              </w:rPr>
              <w:t>ć</w:t>
            </w:r>
            <w:r w:rsidR="00EC0615">
              <w:rPr>
                <w:rFonts w:ascii="Tahoma" w:hAnsi="Tahoma" w:cs="Tahoma"/>
                <w:sz w:val="20"/>
              </w:rPr>
              <w:t xml:space="preserve"> zatrudnieniow</w:t>
            </w:r>
            <w:r w:rsidR="00787B5D">
              <w:rPr>
                <w:rFonts w:ascii="Tahoma" w:hAnsi="Tahoma" w:cs="Tahoma"/>
                <w:sz w:val="20"/>
              </w:rPr>
              <w:t xml:space="preserve">a wynosi 50% a utrzymać zatrudnienie powinno minimum </w:t>
            </w:r>
            <w:bookmarkStart w:id="0" w:name="_GoBack"/>
            <w:bookmarkEnd w:id="0"/>
            <w:r w:rsidR="00787B5D">
              <w:rPr>
                <w:rFonts w:ascii="Tahoma" w:hAnsi="Tahoma" w:cs="Tahoma"/>
                <w:sz w:val="20"/>
              </w:rPr>
              <w:t>40% z grupy osób zatrudnionych</w:t>
            </w:r>
            <w:r w:rsidR="00EC0615">
              <w:rPr>
                <w:rFonts w:ascii="Tahoma" w:hAnsi="Tahoma" w:cs="Tahoma"/>
                <w:sz w:val="20"/>
              </w:rPr>
              <w:t>.</w:t>
            </w:r>
          </w:p>
          <w:p w:rsidR="00261EFC" w:rsidRPr="00252795" w:rsidRDefault="00261EFC" w:rsidP="00C8728F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Działania aktywizacyjne prowadzone będą </w:t>
            </w:r>
            <w:r w:rsidR="002B54FA">
              <w:rPr>
                <w:rFonts w:ascii="Tahoma" w:hAnsi="Tahoma" w:cs="Tahoma"/>
                <w:sz w:val="20"/>
              </w:rPr>
              <w:t>przez DGA S.A.</w:t>
            </w:r>
            <w:r w:rsidR="00AB63F5">
              <w:rPr>
                <w:rFonts w:ascii="Tahoma" w:hAnsi="Tahoma" w:cs="Tahoma"/>
                <w:sz w:val="20"/>
              </w:rPr>
              <w:t xml:space="preserve"> </w:t>
            </w:r>
            <w:r w:rsidRPr="00252795">
              <w:rPr>
                <w:rFonts w:ascii="Tahoma" w:hAnsi="Tahoma" w:cs="Tahoma"/>
                <w:sz w:val="20"/>
              </w:rPr>
              <w:t xml:space="preserve">w oparciu o przepisy ustawy </w:t>
            </w:r>
            <w:r w:rsidR="00815B37">
              <w:rPr>
                <w:rFonts w:ascii="Tahoma" w:hAnsi="Tahoma" w:cs="Tahoma"/>
                <w:sz w:val="20"/>
              </w:rPr>
              <w:br/>
            </w:r>
            <w:r w:rsidRPr="00252795">
              <w:rPr>
                <w:rFonts w:ascii="Tahoma" w:hAnsi="Tahoma" w:cs="Tahoma"/>
                <w:sz w:val="20"/>
              </w:rPr>
              <w:t>z dn. 20.04.2004r. o promocji zatrudni</w:t>
            </w:r>
            <w:r w:rsidR="009621E0">
              <w:rPr>
                <w:rFonts w:ascii="Tahoma" w:hAnsi="Tahoma" w:cs="Tahoma"/>
                <w:sz w:val="20"/>
              </w:rPr>
              <w:t>enia i instytucjach rynku pracy.</w:t>
            </w:r>
          </w:p>
          <w:p w:rsidR="00261EFC" w:rsidRPr="00252795" w:rsidRDefault="00261EFC" w:rsidP="00C8728F">
            <w:pPr>
              <w:jc w:val="both"/>
              <w:rPr>
                <w:rFonts w:ascii="Tahoma" w:hAnsi="Tahoma" w:cs="Tahoma"/>
                <w:sz w:val="20"/>
              </w:rPr>
            </w:pPr>
          </w:p>
          <w:p w:rsidR="00A25DC1" w:rsidRPr="00252795" w:rsidRDefault="00A25DC1" w:rsidP="00A25DC1">
            <w:pPr>
              <w:jc w:val="both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Maksymalna wartość oferty DGA S.A.</w:t>
            </w:r>
            <w:r w:rsidR="00D15F12">
              <w:rPr>
                <w:rFonts w:ascii="Tahoma" w:hAnsi="Tahoma" w:cs="Tahoma"/>
                <w:sz w:val="20"/>
              </w:rPr>
              <w:t xml:space="preserve"> za wykonanie zamówienia</w:t>
            </w:r>
            <w:r w:rsidR="009621E0">
              <w:rPr>
                <w:rFonts w:ascii="Tahoma" w:hAnsi="Tahoma" w:cs="Tahoma"/>
                <w:sz w:val="20"/>
              </w:rPr>
              <w:t xml:space="preserve"> opiewa na kwotę</w:t>
            </w:r>
            <w:r w:rsidRPr="00252795">
              <w:rPr>
                <w:rFonts w:ascii="Tahoma" w:hAnsi="Tahoma" w:cs="Tahoma"/>
                <w:sz w:val="20"/>
              </w:rPr>
              <w:t>:</w:t>
            </w:r>
            <w:r w:rsidR="00DD0D7E" w:rsidRPr="00252795">
              <w:rPr>
                <w:rFonts w:ascii="Tahoma" w:hAnsi="Tahoma" w:cs="Tahoma"/>
                <w:sz w:val="20"/>
              </w:rPr>
              <w:t xml:space="preserve"> 8 750 000 zł brutto</w:t>
            </w:r>
            <w:r w:rsidRPr="00252795">
              <w:rPr>
                <w:rFonts w:ascii="Tahoma" w:hAnsi="Tahoma" w:cs="Tahoma"/>
                <w:sz w:val="20"/>
              </w:rPr>
              <w:t xml:space="preserve">, przy czym ostateczna wartość usługi </w:t>
            </w:r>
            <w:r w:rsidR="00815B37">
              <w:rPr>
                <w:rFonts w:ascii="Tahoma" w:hAnsi="Tahoma" w:cs="Tahoma"/>
                <w:sz w:val="20"/>
              </w:rPr>
              <w:t>zależeć</w:t>
            </w:r>
            <w:r w:rsidRPr="00252795">
              <w:rPr>
                <w:rFonts w:ascii="Tahoma" w:hAnsi="Tahoma" w:cs="Tahoma"/>
                <w:sz w:val="20"/>
              </w:rPr>
              <w:t xml:space="preserve"> </w:t>
            </w:r>
            <w:r w:rsidR="00DD0D7E" w:rsidRPr="00252795">
              <w:rPr>
                <w:rFonts w:ascii="Tahoma" w:hAnsi="Tahoma" w:cs="Tahoma"/>
                <w:sz w:val="20"/>
              </w:rPr>
              <w:t>będzie</w:t>
            </w:r>
            <w:r w:rsidR="00252795" w:rsidRPr="00252795">
              <w:rPr>
                <w:rFonts w:ascii="Tahoma" w:hAnsi="Tahoma" w:cs="Tahoma"/>
                <w:sz w:val="20"/>
              </w:rPr>
              <w:t xml:space="preserve"> od wypracowanych</w:t>
            </w:r>
            <w:r w:rsidR="00FB2648">
              <w:rPr>
                <w:rFonts w:ascii="Tahoma" w:hAnsi="Tahoma" w:cs="Tahoma"/>
                <w:sz w:val="20"/>
              </w:rPr>
              <w:t xml:space="preserve"> przez DGA S.A.</w:t>
            </w:r>
            <w:r w:rsidRPr="00252795">
              <w:rPr>
                <w:rFonts w:ascii="Tahoma" w:hAnsi="Tahoma" w:cs="Tahoma"/>
                <w:sz w:val="20"/>
              </w:rPr>
              <w:t xml:space="preserve"> efektów (w tym </w:t>
            </w:r>
            <w:r w:rsidR="00815B37">
              <w:rPr>
                <w:rFonts w:ascii="Tahoma" w:hAnsi="Tahoma" w:cs="Tahoma"/>
                <w:sz w:val="20"/>
              </w:rPr>
              <w:t xml:space="preserve">od osiągniętych </w:t>
            </w:r>
            <w:r w:rsidRPr="00252795">
              <w:rPr>
                <w:rFonts w:ascii="Tahoma" w:hAnsi="Tahoma" w:cs="Tahoma"/>
                <w:sz w:val="20"/>
              </w:rPr>
              <w:t>wskaźników</w:t>
            </w:r>
            <w:r w:rsidR="00EC0615">
              <w:rPr>
                <w:rFonts w:ascii="Tahoma" w:hAnsi="Tahoma" w:cs="Tahoma"/>
                <w:sz w:val="20"/>
              </w:rPr>
              <w:t xml:space="preserve"> skuteczności zatrudnieniowej i utrzymania w zatrudnieniu</w:t>
            </w:r>
            <w:r w:rsidRPr="00252795">
              <w:rPr>
                <w:rFonts w:ascii="Tahoma" w:hAnsi="Tahoma" w:cs="Tahoma"/>
                <w:sz w:val="20"/>
              </w:rPr>
              <w:t>).</w:t>
            </w:r>
          </w:p>
          <w:p w:rsidR="00252795" w:rsidRDefault="00252795" w:rsidP="00252795">
            <w:pPr>
              <w:jc w:val="both"/>
              <w:rPr>
                <w:rFonts w:ascii="Tahoma" w:hAnsi="Tahoma" w:cs="Tahoma"/>
                <w:sz w:val="20"/>
              </w:rPr>
            </w:pPr>
          </w:p>
          <w:p w:rsidR="00252795" w:rsidRPr="00252795" w:rsidRDefault="002B54FA" w:rsidP="0025279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przekazaną przez Zamawiającego informacją, u</w:t>
            </w:r>
            <w:r w:rsidR="00252795" w:rsidRPr="00252795">
              <w:rPr>
                <w:rFonts w:ascii="Tahoma" w:hAnsi="Tahoma" w:cs="Tahoma"/>
                <w:sz w:val="20"/>
              </w:rPr>
              <w:t xml:space="preserve">mowa z wybranym Wykonawcą – </w:t>
            </w:r>
            <w:r w:rsidR="00F241C0">
              <w:rPr>
                <w:rFonts w:ascii="Tahoma" w:hAnsi="Tahoma" w:cs="Tahoma"/>
                <w:sz w:val="20"/>
              </w:rPr>
              <w:t xml:space="preserve">tj. </w:t>
            </w:r>
            <w:r w:rsidR="00252795" w:rsidRPr="00252795">
              <w:rPr>
                <w:rFonts w:ascii="Tahoma" w:hAnsi="Tahoma" w:cs="Tahoma"/>
                <w:sz w:val="20"/>
              </w:rPr>
              <w:t xml:space="preserve">DGA S.A. </w:t>
            </w:r>
            <w:r>
              <w:rPr>
                <w:rFonts w:ascii="Tahoma" w:hAnsi="Tahoma" w:cs="Tahoma"/>
                <w:sz w:val="20"/>
              </w:rPr>
              <w:t>ma zostać</w:t>
            </w:r>
            <w:r w:rsidR="00252795" w:rsidRPr="00252795">
              <w:rPr>
                <w:rFonts w:ascii="Tahoma" w:hAnsi="Tahoma" w:cs="Tahoma"/>
                <w:sz w:val="20"/>
              </w:rPr>
              <w:t xml:space="preserve"> podpisana w dniu 18.07.2016r. Termin realizacji umowy, w tym jej rozliczenia upływa najpóźniej z dniem 31.07.2018r.</w:t>
            </w:r>
          </w:p>
          <w:p w:rsidR="004E471A" w:rsidRPr="00252795" w:rsidRDefault="004E471A" w:rsidP="00252795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252795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E7FAA" w:rsidRPr="00CE7FAA" w:rsidRDefault="00CA3864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 w:rsidR="00CE7FAA">
              <w:rPr>
                <w:rFonts w:ascii="Tahoma" w:hAnsi="Tahoma" w:cs="Tahoma"/>
                <w:sz w:val="20"/>
              </w:rPr>
              <w:t xml:space="preserve">17 ust. 1 </w:t>
            </w:r>
            <w:r w:rsidR="00CE7FAA" w:rsidRPr="00CE7FAA">
              <w:rPr>
                <w:rFonts w:ascii="Tahoma" w:hAnsi="Tahoma" w:cs="Tahoma"/>
                <w:sz w:val="20"/>
              </w:rPr>
              <w:t>R</w:t>
            </w:r>
            <w:r w:rsidR="00CE7FAA"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="00CE7FAA"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252795" w:rsidRDefault="00CE7FAA" w:rsidP="00CE7F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252795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252795" w:rsidRDefault="00394E2C" w:rsidP="00BA3E63">
            <w:pPr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252795" w:rsidTr="00BA3E63">
        <w:trPr>
          <w:trHeight w:val="706"/>
        </w:trPr>
        <w:tc>
          <w:tcPr>
            <w:tcW w:w="9648" w:type="dxa"/>
            <w:gridSpan w:val="2"/>
          </w:tcPr>
          <w:p w:rsidR="00394E2C" w:rsidRPr="00252795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4E471A" w:rsidRPr="00252795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Pr="00252795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252795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 w:rsidRPr="00252795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 xml:space="preserve"> </w:t>
            </w:r>
            <w:r w:rsidRPr="00252795">
              <w:rPr>
                <w:rFonts w:ascii="Tahoma" w:hAnsi="Tahoma" w:cs="Tahoma"/>
                <w:b/>
                <w:sz w:val="20"/>
              </w:rPr>
              <w:t>Wicep</w:t>
            </w:r>
            <w:r w:rsidR="002C0653" w:rsidRPr="00252795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252795" w:rsidRDefault="00394E2C" w:rsidP="00FB2DC5">
      <w:pPr>
        <w:rPr>
          <w:rFonts w:ascii="Tahoma" w:hAnsi="Tahoma" w:cs="Tahoma"/>
          <w:sz w:val="20"/>
        </w:rPr>
      </w:pPr>
    </w:p>
    <w:sectPr w:rsidR="00394E2C" w:rsidRPr="00252795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F68" w:rsidRDefault="00851F68">
      <w:r>
        <w:separator/>
      </w:r>
    </w:p>
  </w:endnote>
  <w:endnote w:type="continuationSeparator" w:id="0">
    <w:p w:rsidR="00851F68" w:rsidRDefault="00851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Default="00ED3C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484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C64F4A" w:rsidRDefault="00ED3CE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3CE4" w:rsidRPr="00F96658" w:rsidRDefault="00ED3C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F68" w:rsidRDefault="00851F68">
      <w:r>
        <w:separator/>
      </w:r>
    </w:p>
  </w:footnote>
  <w:footnote w:type="continuationSeparator" w:id="0">
    <w:p w:rsidR="00851F68" w:rsidRDefault="00851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F96658" w:rsidRDefault="00ED3C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ymańska, Anna">
    <w15:presenceInfo w15:providerId="AD" w15:userId="S-1-5-21-73586283-1897051121-1417001333-11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attachedTemplate r:id="rId1"/>
  <w:stylePaneFormatFilter w:val="3F01"/>
  <w:trackRevisions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4022"/>
    <w:rsid w:val="00105943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437FC"/>
    <w:rsid w:val="00252795"/>
    <w:rsid w:val="00257ECB"/>
    <w:rsid w:val="00261EFC"/>
    <w:rsid w:val="0026350A"/>
    <w:rsid w:val="00271F64"/>
    <w:rsid w:val="00285444"/>
    <w:rsid w:val="002877BF"/>
    <w:rsid w:val="0029610D"/>
    <w:rsid w:val="002B54FA"/>
    <w:rsid w:val="002C0653"/>
    <w:rsid w:val="002E3279"/>
    <w:rsid w:val="002E681F"/>
    <w:rsid w:val="002E76D6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90C59"/>
    <w:rsid w:val="004A703D"/>
    <w:rsid w:val="004C06FE"/>
    <w:rsid w:val="004C0763"/>
    <w:rsid w:val="004C47BF"/>
    <w:rsid w:val="004C5DC7"/>
    <w:rsid w:val="004D5175"/>
    <w:rsid w:val="004E471A"/>
    <w:rsid w:val="00502E50"/>
    <w:rsid w:val="005355AA"/>
    <w:rsid w:val="00536721"/>
    <w:rsid w:val="00537DB5"/>
    <w:rsid w:val="0054662D"/>
    <w:rsid w:val="00551AE9"/>
    <w:rsid w:val="00580F27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6F53A1"/>
    <w:rsid w:val="007140B9"/>
    <w:rsid w:val="00725424"/>
    <w:rsid w:val="00734D18"/>
    <w:rsid w:val="007351E7"/>
    <w:rsid w:val="0075448E"/>
    <w:rsid w:val="00756307"/>
    <w:rsid w:val="007720B4"/>
    <w:rsid w:val="00781A82"/>
    <w:rsid w:val="00787B5D"/>
    <w:rsid w:val="007B2C02"/>
    <w:rsid w:val="007C0DD0"/>
    <w:rsid w:val="007C5AC2"/>
    <w:rsid w:val="007F10AC"/>
    <w:rsid w:val="00813B4D"/>
    <w:rsid w:val="00815B37"/>
    <w:rsid w:val="008324B0"/>
    <w:rsid w:val="0083730F"/>
    <w:rsid w:val="00844838"/>
    <w:rsid w:val="00845989"/>
    <w:rsid w:val="00851F68"/>
    <w:rsid w:val="0085253A"/>
    <w:rsid w:val="008616ED"/>
    <w:rsid w:val="008629B5"/>
    <w:rsid w:val="00876DA3"/>
    <w:rsid w:val="0088202A"/>
    <w:rsid w:val="0088665F"/>
    <w:rsid w:val="008A0D44"/>
    <w:rsid w:val="008B5665"/>
    <w:rsid w:val="008C0EED"/>
    <w:rsid w:val="008C4BA4"/>
    <w:rsid w:val="008D1A31"/>
    <w:rsid w:val="008E02FF"/>
    <w:rsid w:val="008E3AE7"/>
    <w:rsid w:val="008E6647"/>
    <w:rsid w:val="008E7260"/>
    <w:rsid w:val="008F06C2"/>
    <w:rsid w:val="00917AE0"/>
    <w:rsid w:val="00954AEA"/>
    <w:rsid w:val="00960AD6"/>
    <w:rsid w:val="009621E0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6B5"/>
    <w:rsid w:val="00A01E37"/>
    <w:rsid w:val="00A079CA"/>
    <w:rsid w:val="00A14A0C"/>
    <w:rsid w:val="00A168BA"/>
    <w:rsid w:val="00A25DC1"/>
    <w:rsid w:val="00A5526B"/>
    <w:rsid w:val="00A571A2"/>
    <w:rsid w:val="00A608F2"/>
    <w:rsid w:val="00A6694E"/>
    <w:rsid w:val="00A75EA2"/>
    <w:rsid w:val="00A76674"/>
    <w:rsid w:val="00A814B7"/>
    <w:rsid w:val="00A92871"/>
    <w:rsid w:val="00A9685C"/>
    <w:rsid w:val="00AB63F5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03A0"/>
    <w:rsid w:val="00B83CCA"/>
    <w:rsid w:val="00B9160C"/>
    <w:rsid w:val="00B96D3A"/>
    <w:rsid w:val="00BA3E63"/>
    <w:rsid w:val="00BA47E2"/>
    <w:rsid w:val="00BB4841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8728F"/>
    <w:rsid w:val="00C9015F"/>
    <w:rsid w:val="00C92427"/>
    <w:rsid w:val="00CA3864"/>
    <w:rsid w:val="00CC26FE"/>
    <w:rsid w:val="00CC4983"/>
    <w:rsid w:val="00CE6E7F"/>
    <w:rsid w:val="00CE7FAA"/>
    <w:rsid w:val="00D010A3"/>
    <w:rsid w:val="00D11C65"/>
    <w:rsid w:val="00D15F12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D7E"/>
    <w:rsid w:val="00DE4E13"/>
    <w:rsid w:val="00DF6E3B"/>
    <w:rsid w:val="00E22C3D"/>
    <w:rsid w:val="00E436CD"/>
    <w:rsid w:val="00E75F8F"/>
    <w:rsid w:val="00E848FB"/>
    <w:rsid w:val="00E93580"/>
    <w:rsid w:val="00EA2FDE"/>
    <w:rsid w:val="00EB2698"/>
    <w:rsid w:val="00EC0615"/>
    <w:rsid w:val="00EC18EB"/>
    <w:rsid w:val="00ED3CE4"/>
    <w:rsid w:val="00EE3C7F"/>
    <w:rsid w:val="00F00937"/>
    <w:rsid w:val="00F075DE"/>
    <w:rsid w:val="00F22F9A"/>
    <w:rsid w:val="00F241C0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648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29A0F-FE95-4719-8EF9-0BDA1055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21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2016-07-05T13:54:00Z</cp:lastPrinted>
  <dcterms:created xsi:type="dcterms:W3CDTF">2016-07-05T16:32:00Z</dcterms:created>
  <dcterms:modified xsi:type="dcterms:W3CDTF">2016-07-05T16:37:00Z</dcterms:modified>
</cp:coreProperties>
</file>