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37472">
        <w:rPr>
          <w:rFonts w:ascii="Tahoma" w:hAnsi="Tahoma"/>
          <w:sz w:val="20"/>
        </w:rPr>
        <w:t>25 kwietnia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37472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Wyrok Sądu Okręgowego w Poznaniu w sprawie projektu </w:t>
            </w:r>
            <w:r w:rsidRPr="00F37472">
              <w:rPr>
                <w:rFonts w:ascii="Tahoma" w:hAnsi="Tahoma" w:cs="Tahoma"/>
                <w:b/>
                <w:sz w:val="20"/>
              </w:rPr>
              <w:t>„Powiązania kooperacyjne polskich przedsiębiorstw”.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E10DFB">
              <w:rPr>
                <w:rFonts w:ascii="Tahoma" w:hAnsi="Tahoma" w:cs="Tahoma"/>
                <w:b/>
                <w:sz w:val="20"/>
              </w:rPr>
              <w:t>6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F37472" w:rsidRDefault="00F37472" w:rsidP="00F37472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raportów rocznych za lata 2013-2016 oraz raportu bieżącego nr 26/2014 z dnia 21 lipca 2014 r., w których Zarząd wskazywał, że DGA S.A. jest stroną jednego postępowania</w:t>
            </w:r>
            <w:r w:rsidRPr="00AE1073">
              <w:rPr>
                <w:rFonts w:ascii="Tahoma" w:hAnsi="Tahoma" w:cs="Tahoma"/>
                <w:sz w:val="20"/>
              </w:rPr>
              <w:t xml:space="preserve">, które toczy się przed sądem, którego wartość stanowi co najmniej 10% </w:t>
            </w:r>
            <w:r>
              <w:rPr>
                <w:rFonts w:ascii="Tahoma" w:hAnsi="Tahoma" w:cs="Tahoma"/>
                <w:sz w:val="20"/>
              </w:rPr>
              <w:t xml:space="preserve">kapitałów własnych spółki, </w:t>
            </w:r>
            <w:r w:rsidR="00D02CE5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informuje:</w:t>
            </w:r>
          </w:p>
          <w:p w:rsidR="00F37472" w:rsidRDefault="00F37472" w:rsidP="00BF68EA">
            <w:pPr>
              <w:pStyle w:val="Akapitzlist"/>
              <w:numPr>
                <w:ilvl w:val="0"/>
                <w:numId w:val="20"/>
              </w:numPr>
              <w:spacing w:before="120" w:line="240" w:lineRule="auto"/>
              <w:ind w:right="25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We wrześniu 2013 r. DGA S.A. </w:t>
            </w:r>
            <w:r w:rsidR="00D02CE5">
              <w:rPr>
                <w:rFonts w:ascii="Tahoma" w:hAnsi="Tahoma" w:cs="Tahoma"/>
                <w:sz w:val="20"/>
              </w:rPr>
              <w:t xml:space="preserve">złożyła do Sądu Okręgowego w Poznaniu pozew przeciwko firmie SEKA S.A. o zapłatę należności głównej w kwocie 1.232.580,29 zł + odsetki za niezapłacone faktury za realizację projektu </w:t>
            </w:r>
            <w:r w:rsidR="00D02CE5" w:rsidRPr="00D02CE5">
              <w:rPr>
                <w:rFonts w:ascii="Tahoma" w:hAnsi="Tahoma" w:cs="Tahoma"/>
                <w:sz w:val="20"/>
              </w:rPr>
              <w:t>„Powiązania kooperacyjne polskich przedsiębiorstw”.</w:t>
            </w:r>
            <w:r w:rsidR="00D02CE5">
              <w:rPr>
                <w:rFonts w:ascii="Tahoma" w:hAnsi="Tahoma" w:cs="Tahoma"/>
                <w:sz w:val="20"/>
              </w:rPr>
              <w:t xml:space="preserve"> Na faktury te został utworzony odpis aktualizujący, który obciążył wynik finansowy za 2013 r.</w:t>
            </w:r>
          </w:p>
          <w:p w:rsidR="00BF68EA" w:rsidRDefault="00BF68EA" w:rsidP="00DF7D17">
            <w:pPr>
              <w:pStyle w:val="Akapitzlist"/>
              <w:spacing w:before="120" w:line="240" w:lineRule="auto"/>
              <w:ind w:right="252"/>
              <w:rPr>
                <w:rFonts w:ascii="Tahoma" w:hAnsi="Tahoma" w:cs="Tahoma"/>
                <w:sz w:val="20"/>
              </w:rPr>
            </w:pPr>
          </w:p>
          <w:p w:rsidR="00F37472" w:rsidRPr="00D02CE5" w:rsidRDefault="00F37472" w:rsidP="00BF68EA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ahoma" w:hAnsi="Tahoma" w:cs="Tahoma"/>
                <w:sz w:val="20"/>
              </w:rPr>
            </w:pPr>
            <w:r w:rsidRPr="00D02CE5">
              <w:rPr>
                <w:rFonts w:ascii="Tahoma" w:hAnsi="Tahoma" w:cs="Tahoma"/>
                <w:sz w:val="20"/>
              </w:rPr>
              <w:t>W dniu 21 lipca 2014 r. do pełnomocnika procesowego DGA S.A. wpłynął z Sądu Okręgowego w Poznaniu pozew wzajemny</w:t>
            </w:r>
            <w:r w:rsidR="00BF68EA">
              <w:rPr>
                <w:rFonts w:ascii="Tahoma" w:hAnsi="Tahoma" w:cs="Tahoma"/>
                <w:sz w:val="20"/>
              </w:rPr>
              <w:t xml:space="preserve"> od firmy SEKA S.A.</w:t>
            </w:r>
            <w:r w:rsidRPr="00D02CE5">
              <w:rPr>
                <w:rFonts w:ascii="Tahoma" w:hAnsi="Tahoma" w:cs="Tahoma"/>
                <w:sz w:val="20"/>
              </w:rPr>
              <w:t xml:space="preserve">, którego odpis datowany był na dzień 30 maja 2014 r. </w:t>
            </w:r>
          </w:p>
          <w:p w:rsidR="00F37472" w:rsidRPr="00AE1073" w:rsidRDefault="00F37472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37472" w:rsidRPr="00AE1073" w:rsidRDefault="00F37472" w:rsidP="00BF68EA">
            <w:pPr>
              <w:spacing w:line="276" w:lineRule="auto"/>
              <w:ind w:left="709"/>
              <w:rPr>
                <w:rFonts w:ascii="Tahoma" w:hAnsi="Tahoma" w:cs="Tahoma"/>
                <w:sz w:val="20"/>
              </w:rPr>
            </w:pPr>
            <w:r w:rsidRPr="00AE1073">
              <w:rPr>
                <w:rFonts w:ascii="Tahoma" w:hAnsi="Tahoma" w:cs="Tahoma"/>
                <w:sz w:val="20"/>
              </w:rPr>
              <w:t xml:space="preserve">SEKA S.A. </w:t>
            </w:r>
            <w:r w:rsidR="00BF68EA">
              <w:rPr>
                <w:rFonts w:ascii="Tahoma" w:hAnsi="Tahoma" w:cs="Tahoma"/>
                <w:sz w:val="20"/>
              </w:rPr>
              <w:t xml:space="preserve">w pozwie wzajemnym przeciwko DGA S.A. </w:t>
            </w:r>
            <w:r w:rsidRPr="00AE1073">
              <w:rPr>
                <w:rFonts w:ascii="Tahoma" w:hAnsi="Tahoma" w:cs="Tahoma"/>
                <w:sz w:val="20"/>
              </w:rPr>
              <w:t>określiła wartość przedmiotu sporu na kwotę 2.662.811 zł.</w:t>
            </w:r>
            <w:r w:rsidR="00BF68EA">
              <w:rPr>
                <w:rFonts w:ascii="Tahoma" w:hAnsi="Tahoma" w:cs="Tahoma"/>
                <w:sz w:val="20"/>
              </w:rPr>
              <w:t xml:space="preserve"> SEKA S.A. </w:t>
            </w:r>
            <w:r w:rsidR="002F14D9">
              <w:rPr>
                <w:rFonts w:ascii="Tahoma" w:hAnsi="Tahoma" w:cs="Tahoma"/>
                <w:sz w:val="20"/>
              </w:rPr>
              <w:t xml:space="preserve">m.in. </w:t>
            </w:r>
            <w:r w:rsidRPr="00AE1073">
              <w:rPr>
                <w:rFonts w:ascii="Tahoma" w:hAnsi="Tahoma" w:cs="Tahoma"/>
                <w:sz w:val="20"/>
              </w:rPr>
              <w:t>zarzucił</w:t>
            </w:r>
            <w:r w:rsidR="00BF68EA">
              <w:rPr>
                <w:rFonts w:ascii="Tahoma" w:hAnsi="Tahoma" w:cs="Tahoma"/>
                <w:sz w:val="20"/>
              </w:rPr>
              <w:t>a</w:t>
            </w:r>
            <w:r w:rsidRPr="00AE1073">
              <w:rPr>
                <w:rFonts w:ascii="Tahoma" w:hAnsi="Tahoma" w:cs="Tahoma"/>
                <w:sz w:val="20"/>
              </w:rPr>
              <w:t xml:space="preserve"> DGA S.A. uchybienia i wykonanie usługi w sposób naruszający obowiązki przewidziane w  </w:t>
            </w:r>
            <w:r w:rsidR="00BF68EA">
              <w:rPr>
                <w:rFonts w:ascii="Tahoma" w:hAnsi="Tahoma" w:cs="Tahoma"/>
                <w:sz w:val="20"/>
              </w:rPr>
              <w:t xml:space="preserve">umowie </w:t>
            </w:r>
            <w:r w:rsidR="00BF68EA" w:rsidRPr="00D02CE5">
              <w:rPr>
                <w:rFonts w:ascii="Tahoma" w:hAnsi="Tahoma" w:cs="Tahoma"/>
                <w:sz w:val="20"/>
              </w:rPr>
              <w:t>„Powiązania kooperacyjne polskich przedsiębiorstw”.</w:t>
            </w:r>
          </w:p>
          <w:p w:rsidR="00F37472" w:rsidRPr="00AE1073" w:rsidRDefault="00F37472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37472" w:rsidRDefault="00BF68EA" w:rsidP="00BF68EA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dniu 25 kwietnia 2017 r. Sąd Okręgowy w Poznaniu wydał wyrok w I instancji zgodnie z którym:</w:t>
            </w:r>
          </w:p>
          <w:p w:rsidR="00BF68EA" w:rsidRDefault="00BF68EA" w:rsidP="00BF68EA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uwzględnił w całości pozew DGA S.A. przeciwko firmie SEKA S.A.</w:t>
            </w:r>
            <w:r>
              <w:rPr>
                <w:rFonts w:ascii="Tahoma" w:hAnsi="Tahoma" w:cs="Tahoma"/>
                <w:sz w:val="20"/>
              </w:rPr>
              <w:t xml:space="preserve"> i zasądził na rzecz DGA S.A. dochodzoną kwotę należności głównej 1.232.580,29 zł + odsetki oraz zwrot kosztów sądowych</w:t>
            </w:r>
            <w:r w:rsidR="001E561A">
              <w:rPr>
                <w:rFonts w:ascii="Tahoma" w:hAnsi="Tahoma" w:cs="Tahoma"/>
                <w:sz w:val="20"/>
              </w:rPr>
              <w:t>,</w:t>
            </w:r>
          </w:p>
          <w:p w:rsidR="00BF68EA" w:rsidRPr="00BF68EA" w:rsidRDefault="00BF68EA" w:rsidP="00BF68EA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oddalił w całości pozew wzajemny złożony przez firmę SEKA S.A. przeciwko DGA S.A.</w:t>
            </w:r>
          </w:p>
          <w:p w:rsidR="00BF68EA" w:rsidRDefault="00BF68EA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BF68EA" w:rsidRDefault="00BF68EA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Strony w ciągu 7 dni mogą wystąpić do sądu o wydanie uzasadnienia do wyroku, a po jego otrzymaniu będą miały 14 dni na wniesienie apelacji do sądu drugiej instancji.</w:t>
            </w:r>
          </w:p>
          <w:p w:rsidR="00DF7D17" w:rsidRDefault="00DF7D17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DF7D17" w:rsidRDefault="00DF7D17" w:rsidP="00F37472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przypadku uprawomocnienia się ww. wyroków będzie to miało pozytywny wpływ na wynik finansowy DGA S.A.</w:t>
            </w:r>
          </w:p>
          <w:p w:rsidR="00AF1E4B" w:rsidRPr="002C0653" w:rsidRDefault="00AF1E4B" w:rsidP="00F37472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61A" w:rsidRDefault="001E561A">
      <w:r>
        <w:separator/>
      </w:r>
    </w:p>
  </w:endnote>
  <w:endnote w:type="continuationSeparator" w:id="0">
    <w:p w:rsidR="001E561A" w:rsidRDefault="001E5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61A" w:rsidRDefault="001E561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61A" w:rsidRPr="00C64F4A" w:rsidRDefault="001E561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561A" w:rsidRPr="00F96658" w:rsidRDefault="001E561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61A" w:rsidRDefault="001E561A">
      <w:r>
        <w:separator/>
      </w:r>
    </w:p>
  </w:footnote>
  <w:footnote w:type="continuationSeparator" w:id="0">
    <w:p w:rsidR="001E561A" w:rsidRDefault="001E5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61A" w:rsidRPr="00F96658" w:rsidRDefault="001E561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898B-25A6-436F-8647-4AAB57C0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80</TotalTime>
  <Pages>2</Pages>
  <Words>346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2017-04-25T07:17:00Z</cp:lastPrinted>
  <dcterms:created xsi:type="dcterms:W3CDTF">2017-04-25T06:41:00Z</dcterms:created>
  <dcterms:modified xsi:type="dcterms:W3CDTF">2017-04-25T08:00:00Z</dcterms:modified>
</cp:coreProperties>
</file>