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E34" w:rsidRPr="00836940" w:rsidRDefault="00DA5E49" w:rsidP="00DB1E34">
      <w:pPr>
        <w:jc w:val="right"/>
        <w:rPr>
          <w:rFonts w:ascii="Tahoma" w:hAnsi="Tahoma"/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B1E34" w:rsidRPr="00836940">
        <w:rPr>
          <w:rFonts w:ascii="Tahoma" w:hAnsi="Tahoma"/>
          <w:sz w:val="20"/>
        </w:rPr>
        <w:t xml:space="preserve">Poznań,  dnia </w:t>
      </w:r>
      <w:r w:rsidR="00066955">
        <w:rPr>
          <w:rFonts w:ascii="Tahoma" w:hAnsi="Tahoma"/>
          <w:sz w:val="20"/>
        </w:rPr>
        <w:t>29</w:t>
      </w:r>
      <w:r w:rsidR="00DB1E34">
        <w:rPr>
          <w:rFonts w:ascii="Tahoma" w:hAnsi="Tahoma"/>
          <w:sz w:val="20"/>
        </w:rPr>
        <w:t xml:space="preserve"> maja 2018</w:t>
      </w:r>
      <w:r w:rsidR="00DB1E34" w:rsidRPr="00836940">
        <w:rPr>
          <w:rFonts w:ascii="Tahoma" w:hAnsi="Tahoma"/>
          <w:sz w:val="20"/>
        </w:rPr>
        <w:t xml:space="preserve"> r.</w:t>
      </w:r>
    </w:p>
    <w:p w:rsidR="00243FB7" w:rsidRPr="00AF2262" w:rsidRDefault="00243FB7" w:rsidP="00243FB7">
      <w:pPr>
        <w:jc w:val="right"/>
        <w:rPr>
          <w:rFonts w:ascii="Tahoma" w:hAnsi="Tahoma"/>
          <w:sz w:val="22"/>
          <w:szCs w:val="22"/>
        </w:rPr>
      </w:pPr>
    </w:p>
    <w:p w:rsidR="00243FB7" w:rsidRPr="00AF2262" w:rsidRDefault="00243FB7" w:rsidP="00243FB7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243FB7" w:rsidRPr="00AF2262" w:rsidTr="0036712A">
        <w:trPr>
          <w:trHeight w:val="851"/>
        </w:trPr>
        <w:tc>
          <w:tcPr>
            <w:tcW w:w="1108" w:type="dxa"/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</w:p>
        </w:tc>
      </w:tr>
      <w:tr w:rsidR="00066955" w:rsidRPr="00AF2262" w:rsidTr="00AD4138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6955" w:rsidRPr="00AF2262" w:rsidRDefault="00066955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066955" w:rsidRPr="003F34CE" w:rsidRDefault="00A25F5B" w:rsidP="00066955">
            <w:pPr>
              <w:rPr>
                <w:rFonts w:ascii="Tahoma" w:hAnsi="Tahoma" w:cs="Tahoma"/>
                <w:b/>
                <w:sz w:val="20"/>
              </w:rPr>
            </w:pPr>
            <w:r w:rsidRPr="00416CA4">
              <w:rPr>
                <w:rFonts w:ascii="Tahoma" w:hAnsi="Tahoma" w:cs="Tahoma"/>
                <w:b/>
                <w:sz w:val="20"/>
              </w:rPr>
              <w:t>Lista akcjonariuszy posiadających c</w:t>
            </w:r>
            <w:r>
              <w:rPr>
                <w:rFonts w:ascii="Tahoma" w:hAnsi="Tahoma" w:cs="Tahoma"/>
                <w:b/>
                <w:sz w:val="20"/>
              </w:rPr>
              <w:t>o najmniej 5% liczby głosów na Zwyczajnym Walnym Zgromadzeniu DGA S.A.</w:t>
            </w:r>
          </w:p>
        </w:tc>
      </w:tr>
      <w:tr w:rsidR="00066955" w:rsidRPr="00AF2262" w:rsidTr="0036712A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066955" w:rsidRPr="00AF2262" w:rsidRDefault="00066955" w:rsidP="00AD4138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>
              <w:rPr>
                <w:rFonts w:ascii="Tahoma" w:hAnsi="Tahoma" w:cs="Tahoma"/>
                <w:b/>
                <w:sz w:val="20"/>
              </w:rPr>
              <w:t>1</w:t>
            </w:r>
            <w:r w:rsidR="00A25F5B">
              <w:rPr>
                <w:rFonts w:ascii="Tahoma" w:hAnsi="Tahoma" w:cs="Tahoma"/>
                <w:b/>
                <w:sz w:val="20"/>
              </w:rPr>
              <w:t>4</w:t>
            </w:r>
            <w:r>
              <w:rPr>
                <w:rFonts w:ascii="Tahoma" w:hAnsi="Tahoma" w:cs="Tahoma"/>
                <w:b/>
                <w:sz w:val="20"/>
              </w:rPr>
              <w:t>/2018</w:t>
            </w:r>
          </w:p>
        </w:tc>
      </w:tr>
      <w:tr w:rsidR="00066955" w:rsidRPr="0053552F" w:rsidTr="0036712A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A25F5B" w:rsidRDefault="00A25F5B" w:rsidP="00A25F5B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Na podstawie a</w:t>
            </w:r>
            <w:r w:rsidRPr="00416CA4">
              <w:rPr>
                <w:rFonts w:ascii="Tahoma" w:hAnsi="Tahoma" w:cs="Tahoma"/>
                <w:sz w:val="20"/>
              </w:rPr>
              <w:t xml:space="preserve">rt. 70 </w:t>
            </w:r>
            <w:proofErr w:type="spellStart"/>
            <w:r w:rsidRPr="00416CA4">
              <w:rPr>
                <w:rFonts w:ascii="Tahoma" w:hAnsi="Tahoma" w:cs="Tahoma"/>
                <w:sz w:val="20"/>
              </w:rPr>
              <w:t>pkt</w:t>
            </w:r>
            <w:proofErr w:type="spellEnd"/>
            <w:r w:rsidRPr="00416CA4">
              <w:rPr>
                <w:rFonts w:ascii="Tahoma" w:hAnsi="Tahoma" w:cs="Tahoma"/>
                <w:sz w:val="20"/>
              </w:rPr>
              <w:t xml:space="preserve"> 3 ustawy o ofercie publicznej i warunkach wprowadzania instrumentów finansowych do zorganizowanego systemu obr</w:t>
            </w:r>
            <w:r>
              <w:rPr>
                <w:rFonts w:ascii="Tahoma" w:hAnsi="Tahoma" w:cs="Tahoma"/>
                <w:sz w:val="20"/>
              </w:rPr>
              <w:t xml:space="preserve">otu oraz o spółkach publicznych, </w:t>
            </w:r>
            <w:r w:rsidRPr="00416CA4">
              <w:rPr>
                <w:rFonts w:ascii="Tahoma" w:hAnsi="Tahoma" w:cs="Tahoma"/>
                <w:sz w:val="20"/>
              </w:rPr>
              <w:t>Zarząd DGA S.A. podaje do wi</w:t>
            </w:r>
            <w:r>
              <w:rPr>
                <w:rFonts w:ascii="Tahoma" w:hAnsi="Tahoma" w:cs="Tahoma"/>
                <w:sz w:val="20"/>
              </w:rPr>
              <w:t>a</w:t>
            </w:r>
            <w:r w:rsidRPr="00416CA4">
              <w:rPr>
                <w:rFonts w:ascii="Tahoma" w:hAnsi="Tahoma" w:cs="Tahoma"/>
                <w:sz w:val="20"/>
              </w:rPr>
              <w:t xml:space="preserve">domości listę </w:t>
            </w:r>
            <w:r>
              <w:rPr>
                <w:rFonts w:ascii="Tahoma" w:hAnsi="Tahoma" w:cs="Tahoma"/>
                <w:sz w:val="20"/>
              </w:rPr>
              <w:t>a</w:t>
            </w:r>
            <w:r w:rsidRPr="00416CA4">
              <w:rPr>
                <w:rFonts w:ascii="Tahoma" w:hAnsi="Tahoma" w:cs="Tahoma"/>
                <w:sz w:val="20"/>
              </w:rPr>
              <w:t>kcjonariuszy posiadających c</w:t>
            </w:r>
            <w:r>
              <w:rPr>
                <w:rFonts w:ascii="Tahoma" w:hAnsi="Tahoma" w:cs="Tahoma"/>
                <w:sz w:val="20"/>
              </w:rPr>
              <w:t>o najmniej 5% liczby głosów na Z</w:t>
            </w:r>
            <w:r w:rsidRPr="00416CA4">
              <w:rPr>
                <w:rFonts w:ascii="Tahoma" w:hAnsi="Tahoma" w:cs="Tahoma"/>
                <w:sz w:val="20"/>
              </w:rPr>
              <w:t xml:space="preserve">wyczajnym Walnym Zgromadzeniu </w:t>
            </w:r>
            <w:r>
              <w:rPr>
                <w:rFonts w:ascii="Tahoma" w:hAnsi="Tahoma" w:cs="Tahoma"/>
                <w:sz w:val="20"/>
              </w:rPr>
              <w:t>DGA S.A., które odbyło się</w:t>
            </w:r>
            <w:r w:rsidRPr="00416CA4">
              <w:rPr>
                <w:rFonts w:ascii="Tahoma" w:hAnsi="Tahoma" w:cs="Tahoma"/>
                <w:sz w:val="20"/>
              </w:rPr>
              <w:t xml:space="preserve"> w dniu </w:t>
            </w:r>
            <w:r>
              <w:rPr>
                <w:rFonts w:ascii="Tahoma" w:hAnsi="Tahoma" w:cs="Tahoma"/>
                <w:sz w:val="20"/>
              </w:rPr>
              <w:t>29 maja 2018</w:t>
            </w:r>
            <w:r w:rsidRPr="00416CA4">
              <w:rPr>
                <w:rFonts w:ascii="Tahoma" w:hAnsi="Tahoma" w:cs="Tahoma"/>
                <w:sz w:val="20"/>
              </w:rPr>
              <w:t xml:space="preserve"> r</w:t>
            </w:r>
            <w:r>
              <w:rPr>
                <w:rFonts w:ascii="Tahoma" w:hAnsi="Tahoma" w:cs="Tahoma"/>
                <w:sz w:val="20"/>
              </w:rPr>
              <w:t>oku.</w:t>
            </w:r>
          </w:p>
          <w:p w:rsidR="00A25F5B" w:rsidRDefault="00A25F5B" w:rsidP="00A25F5B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</w:p>
          <w:p w:rsidR="00A25F5B" w:rsidRDefault="00A25F5B" w:rsidP="00A25F5B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Ogólna liczba głosów przysługująca wszystkim akcjonariuszom DGA S.A. wynosi 1.130.279 głosów.</w:t>
            </w:r>
          </w:p>
          <w:p w:rsidR="00A25F5B" w:rsidRDefault="00A25F5B" w:rsidP="00A25F5B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Akcjonariuszom uczestniczącym w Zwyczajnym Walnym Zgromadzeniu w dniu 29 maja 2018 roku przysługiwało łącznie 591.856</w:t>
            </w:r>
            <w:r w:rsidRPr="002B33E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głosów, w tym co</w:t>
            </w:r>
            <w:bookmarkStart w:id="0" w:name="_GoBack"/>
            <w:bookmarkEnd w:id="0"/>
            <w:r>
              <w:rPr>
                <w:rFonts w:ascii="Tahoma" w:hAnsi="Tahoma" w:cs="Tahoma"/>
                <w:sz w:val="20"/>
              </w:rPr>
              <w:t xml:space="preserve"> najmniej 5% głosów przysługiwało następującym akcjonariuszom:</w:t>
            </w:r>
          </w:p>
          <w:p w:rsidR="00A25F5B" w:rsidRDefault="00A25F5B" w:rsidP="00A25F5B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</w:p>
          <w:p w:rsidR="00A25F5B" w:rsidRDefault="00A25F5B" w:rsidP="00A25F5B">
            <w:pPr>
              <w:pStyle w:val="Akapitzlist"/>
              <w:numPr>
                <w:ilvl w:val="0"/>
                <w:numId w:val="31"/>
              </w:numPr>
              <w:tabs>
                <w:tab w:val="left" w:pos="709"/>
              </w:tabs>
              <w:spacing w:after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Andrzej Głowacki – 384.807 głosów, co stanowiło 65,02% głosów na Walnym Zgromadzeniu i 34,05% w ogólnej liczbie głosów;</w:t>
            </w:r>
          </w:p>
          <w:p w:rsidR="00A25F5B" w:rsidRDefault="00A25F5B" w:rsidP="00A25F5B">
            <w:pPr>
              <w:pStyle w:val="Akapitzlist"/>
              <w:numPr>
                <w:ilvl w:val="0"/>
                <w:numId w:val="31"/>
              </w:numPr>
              <w:tabs>
                <w:tab w:val="left" w:pos="709"/>
              </w:tabs>
              <w:spacing w:after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Anna Szymańska – 64.854 głosy, co stanowiło 10,96% głosów na Walnym Zgromadzeniu i 5,74% w ogólnej liczbie głosów;</w:t>
            </w:r>
          </w:p>
          <w:p w:rsidR="00A25F5B" w:rsidRDefault="00A25F5B" w:rsidP="00A25F5B">
            <w:pPr>
              <w:pStyle w:val="Akapitzlist"/>
              <w:numPr>
                <w:ilvl w:val="0"/>
                <w:numId w:val="31"/>
              </w:numPr>
              <w:tabs>
                <w:tab w:val="left" w:pos="709"/>
              </w:tabs>
              <w:spacing w:after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Arkadiusz </w:t>
            </w:r>
            <w:proofErr w:type="spellStart"/>
            <w:r>
              <w:rPr>
                <w:rFonts w:ascii="Tahoma" w:hAnsi="Tahoma" w:cs="Tahoma"/>
                <w:sz w:val="20"/>
              </w:rPr>
              <w:t>Pychiński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– 58.100 głosów, co stanowiło 9,82% głosów na Walnym Zgromadzeniu i 5,14% w ogólnej liczbie głosów;</w:t>
            </w:r>
          </w:p>
          <w:p w:rsidR="00A25F5B" w:rsidRPr="00A25F5B" w:rsidRDefault="00A25F5B" w:rsidP="00A25F5B">
            <w:pPr>
              <w:pStyle w:val="Akapitzlist"/>
              <w:numPr>
                <w:ilvl w:val="0"/>
                <w:numId w:val="31"/>
              </w:numPr>
              <w:tabs>
                <w:tab w:val="left" w:pos="709"/>
              </w:tabs>
              <w:spacing w:after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Krzysztof Puzio – 54.626 głosów, co stanowiło 9,23% głosów na Walnym Zgromadzeniu i 4,83% w ogólnej liczbie głosów.</w:t>
            </w:r>
          </w:p>
          <w:p w:rsidR="00066955" w:rsidRPr="008A51FB" w:rsidRDefault="00066955" w:rsidP="00AE7573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066955" w:rsidRPr="00AF2262" w:rsidTr="0036712A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066955" w:rsidRPr="007F1C0C" w:rsidRDefault="00A25F5B" w:rsidP="007B7F7E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</w:t>
            </w:r>
            <w:r w:rsidRPr="00416CA4">
              <w:rPr>
                <w:rFonts w:ascii="Tahoma" w:hAnsi="Tahoma" w:cs="Tahoma"/>
                <w:sz w:val="20"/>
              </w:rPr>
              <w:t xml:space="preserve">rt. 70 </w:t>
            </w:r>
            <w:proofErr w:type="spellStart"/>
            <w:r w:rsidRPr="00416CA4">
              <w:rPr>
                <w:rFonts w:ascii="Tahoma" w:hAnsi="Tahoma" w:cs="Tahoma"/>
                <w:sz w:val="20"/>
              </w:rPr>
              <w:t>pkt</w:t>
            </w:r>
            <w:proofErr w:type="spellEnd"/>
            <w:r w:rsidRPr="00416CA4">
              <w:rPr>
                <w:rFonts w:ascii="Tahoma" w:hAnsi="Tahoma" w:cs="Tahoma"/>
                <w:sz w:val="20"/>
              </w:rPr>
              <w:t xml:space="preserve"> 3 ustawy o ofercie publicznej i warunkach wprowadzania instrumentów finansowych do zorganizowanego systemu obrotu oraz o spółkach publicznych.</w:t>
            </w:r>
          </w:p>
        </w:tc>
      </w:tr>
      <w:tr w:rsidR="00066955" w:rsidRPr="00AF2262" w:rsidTr="0036712A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066955" w:rsidRPr="00AF2262" w:rsidRDefault="00066955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066955" w:rsidRPr="00AF2262" w:rsidTr="0036712A">
        <w:trPr>
          <w:trHeight w:val="706"/>
        </w:trPr>
        <w:tc>
          <w:tcPr>
            <w:tcW w:w="9648" w:type="dxa"/>
            <w:gridSpan w:val="2"/>
          </w:tcPr>
          <w:p w:rsidR="00066955" w:rsidRPr="00AF2262" w:rsidRDefault="00066955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066955" w:rsidRPr="00AF2262" w:rsidRDefault="00066955" w:rsidP="003671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066955" w:rsidRPr="00AF2262" w:rsidRDefault="00066955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066955" w:rsidRPr="00AF2262" w:rsidRDefault="00066955" w:rsidP="007B7F7E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 Prokurent</w:t>
            </w:r>
          </w:p>
        </w:tc>
      </w:tr>
    </w:tbl>
    <w:p w:rsidR="00243FB7" w:rsidRPr="004C5D3A" w:rsidRDefault="00243FB7" w:rsidP="00243FB7"/>
    <w:p w:rsidR="001B5388" w:rsidRPr="00023703" w:rsidRDefault="001B5388" w:rsidP="00243FB7">
      <w:pPr>
        <w:rPr>
          <w:rFonts w:ascii="Cambria" w:hAnsi="Cambria" w:cs="Tahoma"/>
          <w:sz w:val="22"/>
          <w:szCs w:val="22"/>
        </w:rPr>
      </w:pPr>
    </w:p>
    <w:p w:rsidR="004F1215" w:rsidRPr="00023703" w:rsidRDefault="004F1215" w:rsidP="009B68C4">
      <w:pPr>
        <w:spacing w:before="120" w:after="120"/>
        <w:rPr>
          <w:rFonts w:ascii="Cambria" w:hAnsi="Cambria"/>
          <w:b/>
          <w:sz w:val="22"/>
          <w:szCs w:val="22"/>
        </w:rPr>
      </w:pPr>
    </w:p>
    <w:sectPr w:rsidR="004F1215" w:rsidRPr="00023703" w:rsidSect="00357285">
      <w:footerReference w:type="default" r:id="rId7"/>
      <w:headerReference w:type="first" r:id="rId8"/>
      <w:footerReference w:type="first" r:id="rId9"/>
      <w:pgSz w:w="11906" w:h="16838" w:code="9"/>
      <w:pgMar w:top="1417" w:right="1417" w:bottom="1417" w:left="1417" w:header="454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5F5B" w:rsidRDefault="00A25F5B">
      <w:r>
        <w:separator/>
      </w:r>
    </w:p>
  </w:endnote>
  <w:endnote w:type="continuationSeparator" w:id="0">
    <w:p w:rsidR="00A25F5B" w:rsidRDefault="00A25F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F5B" w:rsidRDefault="00A25F5B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6145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F5B" w:rsidRPr="00C64F4A" w:rsidRDefault="00A25F5B" w:rsidP="005355AA">
    <w:pPr>
      <w:pStyle w:val="Stopka"/>
      <w:jc w:val="both"/>
      <w:rPr>
        <w:sz w:val="20"/>
      </w:rPr>
    </w:pPr>
  </w:p>
  <w:p w:rsidR="00A25F5B" w:rsidRPr="00F96658" w:rsidRDefault="00A25F5B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5F5B" w:rsidRDefault="00A25F5B">
      <w:r>
        <w:separator/>
      </w:r>
    </w:p>
  </w:footnote>
  <w:footnote w:type="continuationSeparator" w:id="0">
    <w:p w:rsidR="00A25F5B" w:rsidRDefault="00A25F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F5B" w:rsidRPr="00F96658" w:rsidRDefault="00A25F5B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2941"/>
    <w:multiLevelType w:val="hybridMultilevel"/>
    <w:tmpl w:val="9DDA4F18"/>
    <w:lvl w:ilvl="0" w:tplc="40D4955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C94A66"/>
    <w:multiLevelType w:val="hybridMultilevel"/>
    <w:tmpl w:val="4CF25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5467E6"/>
    <w:multiLevelType w:val="hybridMultilevel"/>
    <w:tmpl w:val="4EFED09A"/>
    <w:lvl w:ilvl="0" w:tplc="3F668CA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A7475"/>
    <w:multiLevelType w:val="hybridMultilevel"/>
    <w:tmpl w:val="CCDCAF08"/>
    <w:lvl w:ilvl="0" w:tplc="4D6CBF3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00364"/>
    <w:multiLevelType w:val="hybridMultilevel"/>
    <w:tmpl w:val="80EEBB30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8F64423"/>
    <w:multiLevelType w:val="hybridMultilevel"/>
    <w:tmpl w:val="D6FC3D3C"/>
    <w:lvl w:ilvl="0" w:tplc="9A38F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352BCD"/>
    <w:multiLevelType w:val="hybridMultilevel"/>
    <w:tmpl w:val="0E5AFD48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22EF6A6E"/>
    <w:multiLevelType w:val="hybridMultilevel"/>
    <w:tmpl w:val="45BA5D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306CDB"/>
    <w:multiLevelType w:val="hybridMultilevel"/>
    <w:tmpl w:val="61C2B8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072E0C"/>
    <w:multiLevelType w:val="hybridMultilevel"/>
    <w:tmpl w:val="DA66F8E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94856F7"/>
    <w:multiLevelType w:val="hybridMultilevel"/>
    <w:tmpl w:val="F99804F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9F01FA5"/>
    <w:multiLevelType w:val="hybridMultilevel"/>
    <w:tmpl w:val="884646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265857"/>
    <w:multiLevelType w:val="hybridMultilevel"/>
    <w:tmpl w:val="B20E36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E26790"/>
    <w:multiLevelType w:val="hybridMultilevel"/>
    <w:tmpl w:val="8D22F462"/>
    <w:lvl w:ilvl="0" w:tplc="6C22BB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1308EC"/>
    <w:multiLevelType w:val="hybridMultilevel"/>
    <w:tmpl w:val="D50486E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CF30058"/>
    <w:multiLevelType w:val="hybridMultilevel"/>
    <w:tmpl w:val="D4E60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B12A50"/>
    <w:multiLevelType w:val="hybridMultilevel"/>
    <w:tmpl w:val="AFB897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75057A"/>
    <w:multiLevelType w:val="hybridMultilevel"/>
    <w:tmpl w:val="81D0A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CD1357"/>
    <w:multiLevelType w:val="hybridMultilevel"/>
    <w:tmpl w:val="22BE293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E52891"/>
    <w:multiLevelType w:val="hybridMultilevel"/>
    <w:tmpl w:val="F66AD7A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F566B02"/>
    <w:multiLevelType w:val="hybridMultilevel"/>
    <w:tmpl w:val="50BCA18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CF328F"/>
    <w:multiLevelType w:val="hybridMultilevel"/>
    <w:tmpl w:val="45424F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897340E"/>
    <w:multiLevelType w:val="hybridMultilevel"/>
    <w:tmpl w:val="5ADC4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943C4B"/>
    <w:multiLevelType w:val="hybridMultilevel"/>
    <w:tmpl w:val="7346CCF8"/>
    <w:lvl w:ilvl="0" w:tplc="9A8A2838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4A105A4"/>
    <w:multiLevelType w:val="hybridMultilevel"/>
    <w:tmpl w:val="D26AE5E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5B86451"/>
    <w:multiLevelType w:val="hybridMultilevel"/>
    <w:tmpl w:val="50E23EA2"/>
    <w:lvl w:ilvl="0" w:tplc="3B28F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CC73F67"/>
    <w:multiLevelType w:val="hybridMultilevel"/>
    <w:tmpl w:val="469408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7"/>
  </w:num>
  <w:num w:numId="3">
    <w:abstractNumId w:val="16"/>
  </w:num>
  <w:num w:numId="4">
    <w:abstractNumId w:val="25"/>
  </w:num>
  <w:num w:numId="5">
    <w:abstractNumId w:val="12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20"/>
  </w:num>
  <w:num w:numId="9">
    <w:abstractNumId w:val="9"/>
  </w:num>
  <w:num w:numId="10">
    <w:abstractNumId w:val="7"/>
  </w:num>
  <w:num w:numId="11">
    <w:abstractNumId w:val="24"/>
  </w:num>
  <w:num w:numId="12">
    <w:abstractNumId w:val="0"/>
  </w:num>
  <w:num w:numId="13">
    <w:abstractNumId w:val="29"/>
  </w:num>
  <w:num w:numId="14">
    <w:abstractNumId w:val="11"/>
  </w:num>
  <w:num w:numId="15">
    <w:abstractNumId w:val="27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8"/>
  </w:num>
  <w:num w:numId="19">
    <w:abstractNumId w:val="3"/>
  </w:num>
  <w:num w:numId="20">
    <w:abstractNumId w:val="26"/>
  </w:num>
  <w:num w:numId="21">
    <w:abstractNumId w:val="2"/>
  </w:num>
  <w:num w:numId="22">
    <w:abstractNumId w:val="21"/>
  </w:num>
  <w:num w:numId="23">
    <w:abstractNumId w:val="10"/>
  </w:num>
  <w:num w:numId="24">
    <w:abstractNumId w:val="14"/>
  </w:num>
  <w:num w:numId="25">
    <w:abstractNumId w:val="6"/>
  </w:num>
  <w:num w:numId="26">
    <w:abstractNumId w:val="13"/>
  </w:num>
  <w:num w:numId="27">
    <w:abstractNumId w:val="4"/>
  </w:num>
  <w:num w:numId="28">
    <w:abstractNumId w:val="28"/>
  </w:num>
  <w:num w:numId="29">
    <w:abstractNumId w:val="5"/>
  </w:num>
  <w:num w:numId="30">
    <w:abstractNumId w:val="15"/>
  </w:num>
  <w:num w:numId="31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6146">
      <o:colormenu v:ext="edit" strokecolor="none [3209]"/>
    </o:shapedefaults>
    <o:shapelayout v:ext="edit">
      <o:idmap v:ext="edit" data="6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3569"/>
    <w:rsid w:val="00007295"/>
    <w:rsid w:val="00010D79"/>
    <w:rsid w:val="00017CFE"/>
    <w:rsid w:val="000209EF"/>
    <w:rsid w:val="00023703"/>
    <w:rsid w:val="00027A11"/>
    <w:rsid w:val="00044E15"/>
    <w:rsid w:val="00051BCB"/>
    <w:rsid w:val="00052BB7"/>
    <w:rsid w:val="00066955"/>
    <w:rsid w:val="000804D3"/>
    <w:rsid w:val="0008745A"/>
    <w:rsid w:val="00091798"/>
    <w:rsid w:val="000A1C31"/>
    <w:rsid w:val="000B130D"/>
    <w:rsid w:val="000B51DA"/>
    <w:rsid w:val="000B7EA0"/>
    <w:rsid w:val="000C14F5"/>
    <w:rsid w:val="000D29EE"/>
    <w:rsid w:val="000E135A"/>
    <w:rsid w:val="000E1B25"/>
    <w:rsid w:val="000E3D3D"/>
    <w:rsid w:val="000F1307"/>
    <w:rsid w:val="000F5C06"/>
    <w:rsid w:val="00103D22"/>
    <w:rsid w:val="00107258"/>
    <w:rsid w:val="00107855"/>
    <w:rsid w:val="00126DAE"/>
    <w:rsid w:val="00136B0C"/>
    <w:rsid w:val="00152C87"/>
    <w:rsid w:val="00160E21"/>
    <w:rsid w:val="001614BF"/>
    <w:rsid w:val="00163B2C"/>
    <w:rsid w:val="00170DCE"/>
    <w:rsid w:val="00183A30"/>
    <w:rsid w:val="00184433"/>
    <w:rsid w:val="001849EF"/>
    <w:rsid w:val="00193D4F"/>
    <w:rsid w:val="00194F9E"/>
    <w:rsid w:val="001B5388"/>
    <w:rsid w:val="001E077E"/>
    <w:rsid w:val="001E648B"/>
    <w:rsid w:val="001E7974"/>
    <w:rsid w:val="001F01CC"/>
    <w:rsid w:val="001F2860"/>
    <w:rsid w:val="002008D8"/>
    <w:rsid w:val="00201015"/>
    <w:rsid w:val="00204339"/>
    <w:rsid w:val="0021172D"/>
    <w:rsid w:val="00213D7C"/>
    <w:rsid w:val="002436FA"/>
    <w:rsid w:val="00243FB7"/>
    <w:rsid w:val="00253B77"/>
    <w:rsid w:val="002575DA"/>
    <w:rsid w:val="0026350A"/>
    <w:rsid w:val="00263F76"/>
    <w:rsid w:val="00264052"/>
    <w:rsid w:val="00267FB9"/>
    <w:rsid w:val="00271F64"/>
    <w:rsid w:val="00274825"/>
    <w:rsid w:val="00281F15"/>
    <w:rsid w:val="002972C2"/>
    <w:rsid w:val="002A5AE7"/>
    <w:rsid w:val="002B49B4"/>
    <w:rsid w:val="002B5A82"/>
    <w:rsid w:val="002C38BB"/>
    <w:rsid w:val="002E3279"/>
    <w:rsid w:val="002F3984"/>
    <w:rsid w:val="00305B01"/>
    <w:rsid w:val="00314CAB"/>
    <w:rsid w:val="00316F35"/>
    <w:rsid w:val="00317C4D"/>
    <w:rsid w:val="00327746"/>
    <w:rsid w:val="003363A5"/>
    <w:rsid w:val="0035052B"/>
    <w:rsid w:val="00352979"/>
    <w:rsid w:val="00357285"/>
    <w:rsid w:val="003659F5"/>
    <w:rsid w:val="0036712A"/>
    <w:rsid w:val="00370A91"/>
    <w:rsid w:val="003754A3"/>
    <w:rsid w:val="003A5256"/>
    <w:rsid w:val="003A6A0A"/>
    <w:rsid w:val="003C202F"/>
    <w:rsid w:val="003C4363"/>
    <w:rsid w:val="003C5744"/>
    <w:rsid w:val="003C7553"/>
    <w:rsid w:val="003D7D15"/>
    <w:rsid w:val="003E158D"/>
    <w:rsid w:val="003E3144"/>
    <w:rsid w:val="003E75F3"/>
    <w:rsid w:val="0040469F"/>
    <w:rsid w:val="00407F9E"/>
    <w:rsid w:val="00410EC4"/>
    <w:rsid w:val="0041280D"/>
    <w:rsid w:val="00414D95"/>
    <w:rsid w:val="00415226"/>
    <w:rsid w:val="004152B4"/>
    <w:rsid w:val="00417798"/>
    <w:rsid w:val="00417968"/>
    <w:rsid w:val="00425D9A"/>
    <w:rsid w:val="004335F1"/>
    <w:rsid w:val="00440028"/>
    <w:rsid w:val="004426BB"/>
    <w:rsid w:val="00465EC3"/>
    <w:rsid w:val="00470675"/>
    <w:rsid w:val="0048065C"/>
    <w:rsid w:val="00495405"/>
    <w:rsid w:val="00496902"/>
    <w:rsid w:val="004B0349"/>
    <w:rsid w:val="004C0763"/>
    <w:rsid w:val="004C204B"/>
    <w:rsid w:val="004C47BF"/>
    <w:rsid w:val="004D6835"/>
    <w:rsid w:val="004F07A5"/>
    <w:rsid w:val="004F1215"/>
    <w:rsid w:val="00502E50"/>
    <w:rsid w:val="0053014B"/>
    <w:rsid w:val="005332BA"/>
    <w:rsid w:val="005355AA"/>
    <w:rsid w:val="00542143"/>
    <w:rsid w:val="00542E53"/>
    <w:rsid w:val="0054662D"/>
    <w:rsid w:val="005675C9"/>
    <w:rsid w:val="0058059D"/>
    <w:rsid w:val="00580CE5"/>
    <w:rsid w:val="00587C6B"/>
    <w:rsid w:val="005B344C"/>
    <w:rsid w:val="005C3731"/>
    <w:rsid w:val="005C3F55"/>
    <w:rsid w:val="005C4DE2"/>
    <w:rsid w:val="005C5283"/>
    <w:rsid w:val="005C7DF1"/>
    <w:rsid w:val="005F2DD0"/>
    <w:rsid w:val="005F5E5C"/>
    <w:rsid w:val="0061150D"/>
    <w:rsid w:val="00625B6A"/>
    <w:rsid w:val="00653955"/>
    <w:rsid w:val="00653EF8"/>
    <w:rsid w:val="00655B6C"/>
    <w:rsid w:val="006666EE"/>
    <w:rsid w:val="00670E24"/>
    <w:rsid w:val="006817B8"/>
    <w:rsid w:val="00684BCE"/>
    <w:rsid w:val="006A464A"/>
    <w:rsid w:val="006B40B5"/>
    <w:rsid w:val="006B57C4"/>
    <w:rsid w:val="006C2EB0"/>
    <w:rsid w:val="006D5E77"/>
    <w:rsid w:val="006E1648"/>
    <w:rsid w:val="006E48B4"/>
    <w:rsid w:val="00701E81"/>
    <w:rsid w:val="007123CE"/>
    <w:rsid w:val="007140B9"/>
    <w:rsid w:val="007164E5"/>
    <w:rsid w:val="007175B8"/>
    <w:rsid w:val="007219C6"/>
    <w:rsid w:val="007349D4"/>
    <w:rsid w:val="00734D18"/>
    <w:rsid w:val="007559C5"/>
    <w:rsid w:val="0077171D"/>
    <w:rsid w:val="007720B4"/>
    <w:rsid w:val="0077561D"/>
    <w:rsid w:val="007768CA"/>
    <w:rsid w:val="0079754B"/>
    <w:rsid w:val="007A3E89"/>
    <w:rsid w:val="007B2C02"/>
    <w:rsid w:val="007B7F7E"/>
    <w:rsid w:val="007C5AC2"/>
    <w:rsid w:val="007D45D1"/>
    <w:rsid w:val="007D6BCC"/>
    <w:rsid w:val="007E571A"/>
    <w:rsid w:val="00803642"/>
    <w:rsid w:val="00813B4D"/>
    <w:rsid w:val="0085095A"/>
    <w:rsid w:val="00857C79"/>
    <w:rsid w:val="00861612"/>
    <w:rsid w:val="00865459"/>
    <w:rsid w:val="00876DA3"/>
    <w:rsid w:val="008A5AB9"/>
    <w:rsid w:val="008B084C"/>
    <w:rsid w:val="008B1594"/>
    <w:rsid w:val="008B5665"/>
    <w:rsid w:val="008B5C1A"/>
    <w:rsid w:val="008C4BA4"/>
    <w:rsid w:val="008D1A31"/>
    <w:rsid w:val="008E3AE7"/>
    <w:rsid w:val="008E6647"/>
    <w:rsid w:val="008E7260"/>
    <w:rsid w:val="0091083A"/>
    <w:rsid w:val="00916DD2"/>
    <w:rsid w:val="00917AE0"/>
    <w:rsid w:val="0092400D"/>
    <w:rsid w:val="00924C8E"/>
    <w:rsid w:val="0093112F"/>
    <w:rsid w:val="00936614"/>
    <w:rsid w:val="0094094F"/>
    <w:rsid w:val="00954AEA"/>
    <w:rsid w:val="00960AD6"/>
    <w:rsid w:val="009707B5"/>
    <w:rsid w:val="00971B5C"/>
    <w:rsid w:val="009776B4"/>
    <w:rsid w:val="009906DA"/>
    <w:rsid w:val="00993E76"/>
    <w:rsid w:val="00995336"/>
    <w:rsid w:val="009A5E3A"/>
    <w:rsid w:val="009A6BEB"/>
    <w:rsid w:val="009B0454"/>
    <w:rsid w:val="009B68C4"/>
    <w:rsid w:val="009B7EDC"/>
    <w:rsid w:val="009C15C6"/>
    <w:rsid w:val="009C59B1"/>
    <w:rsid w:val="009C5CE3"/>
    <w:rsid w:val="009D09CE"/>
    <w:rsid w:val="009E5E4B"/>
    <w:rsid w:val="009E5FF3"/>
    <w:rsid w:val="009E68CE"/>
    <w:rsid w:val="009F14F1"/>
    <w:rsid w:val="00A00774"/>
    <w:rsid w:val="00A01E37"/>
    <w:rsid w:val="00A065F5"/>
    <w:rsid w:val="00A079CA"/>
    <w:rsid w:val="00A1264D"/>
    <w:rsid w:val="00A14A0C"/>
    <w:rsid w:val="00A25F5B"/>
    <w:rsid w:val="00A33986"/>
    <w:rsid w:val="00A6694E"/>
    <w:rsid w:val="00A75EA2"/>
    <w:rsid w:val="00A9685C"/>
    <w:rsid w:val="00AA5C1D"/>
    <w:rsid w:val="00AC4C5C"/>
    <w:rsid w:val="00AD0578"/>
    <w:rsid w:val="00AD3E54"/>
    <w:rsid w:val="00AD4138"/>
    <w:rsid w:val="00AD76DF"/>
    <w:rsid w:val="00AE7573"/>
    <w:rsid w:val="00AF4EC0"/>
    <w:rsid w:val="00AF6122"/>
    <w:rsid w:val="00AF6A50"/>
    <w:rsid w:val="00B069E1"/>
    <w:rsid w:val="00B22FD6"/>
    <w:rsid w:val="00B27C8B"/>
    <w:rsid w:val="00B31D58"/>
    <w:rsid w:val="00B344B2"/>
    <w:rsid w:val="00B37C88"/>
    <w:rsid w:val="00B426F6"/>
    <w:rsid w:val="00B47BC5"/>
    <w:rsid w:val="00B660C3"/>
    <w:rsid w:val="00B7411A"/>
    <w:rsid w:val="00B83CCA"/>
    <w:rsid w:val="00B904C4"/>
    <w:rsid w:val="00B910CB"/>
    <w:rsid w:val="00B9228D"/>
    <w:rsid w:val="00B96D3A"/>
    <w:rsid w:val="00B971C6"/>
    <w:rsid w:val="00BA6315"/>
    <w:rsid w:val="00BC4739"/>
    <w:rsid w:val="00BF1F7F"/>
    <w:rsid w:val="00BF2103"/>
    <w:rsid w:val="00BF2427"/>
    <w:rsid w:val="00BF73B2"/>
    <w:rsid w:val="00BF78DA"/>
    <w:rsid w:val="00C03E5C"/>
    <w:rsid w:val="00C047FB"/>
    <w:rsid w:val="00C134A1"/>
    <w:rsid w:val="00C152E1"/>
    <w:rsid w:val="00C22492"/>
    <w:rsid w:val="00C23686"/>
    <w:rsid w:val="00C456C6"/>
    <w:rsid w:val="00C4715F"/>
    <w:rsid w:val="00C63159"/>
    <w:rsid w:val="00C64F4A"/>
    <w:rsid w:val="00C75ED0"/>
    <w:rsid w:val="00C7766A"/>
    <w:rsid w:val="00C8700D"/>
    <w:rsid w:val="00C92427"/>
    <w:rsid w:val="00CA51AC"/>
    <w:rsid w:val="00CC58BE"/>
    <w:rsid w:val="00CE6E7F"/>
    <w:rsid w:val="00CF5807"/>
    <w:rsid w:val="00D010A3"/>
    <w:rsid w:val="00D079E9"/>
    <w:rsid w:val="00D1057E"/>
    <w:rsid w:val="00D17443"/>
    <w:rsid w:val="00D24924"/>
    <w:rsid w:val="00D24BBC"/>
    <w:rsid w:val="00D27627"/>
    <w:rsid w:val="00D30065"/>
    <w:rsid w:val="00D3154C"/>
    <w:rsid w:val="00D41ED7"/>
    <w:rsid w:val="00D463C4"/>
    <w:rsid w:val="00D47410"/>
    <w:rsid w:val="00D60A12"/>
    <w:rsid w:val="00D610FE"/>
    <w:rsid w:val="00D77E61"/>
    <w:rsid w:val="00D9553C"/>
    <w:rsid w:val="00D96147"/>
    <w:rsid w:val="00DA3859"/>
    <w:rsid w:val="00DA5E49"/>
    <w:rsid w:val="00DB0DF4"/>
    <w:rsid w:val="00DB1E34"/>
    <w:rsid w:val="00DB5BA8"/>
    <w:rsid w:val="00DC382E"/>
    <w:rsid w:val="00DC5451"/>
    <w:rsid w:val="00DC6AB7"/>
    <w:rsid w:val="00DC6AF6"/>
    <w:rsid w:val="00DD52D9"/>
    <w:rsid w:val="00DE53B2"/>
    <w:rsid w:val="00DF6E3B"/>
    <w:rsid w:val="00E009A4"/>
    <w:rsid w:val="00E165F3"/>
    <w:rsid w:val="00E1793E"/>
    <w:rsid w:val="00E23C1D"/>
    <w:rsid w:val="00E3740B"/>
    <w:rsid w:val="00E436CD"/>
    <w:rsid w:val="00E56F39"/>
    <w:rsid w:val="00E662C0"/>
    <w:rsid w:val="00E67E46"/>
    <w:rsid w:val="00E75F8F"/>
    <w:rsid w:val="00E9102C"/>
    <w:rsid w:val="00E96851"/>
    <w:rsid w:val="00EA2FDE"/>
    <w:rsid w:val="00EC18EB"/>
    <w:rsid w:val="00ED4623"/>
    <w:rsid w:val="00EE3AF2"/>
    <w:rsid w:val="00EE3C7F"/>
    <w:rsid w:val="00EF267B"/>
    <w:rsid w:val="00F018BF"/>
    <w:rsid w:val="00F079E3"/>
    <w:rsid w:val="00F16AD2"/>
    <w:rsid w:val="00F22F9A"/>
    <w:rsid w:val="00F34CAB"/>
    <w:rsid w:val="00F44C1A"/>
    <w:rsid w:val="00F46378"/>
    <w:rsid w:val="00F47424"/>
    <w:rsid w:val="00F50460"/>
    <w:rsid w:val="00F53CBB"/>
    <w:rsid w:val="00F672A5"/>
    <w:rsid w:val="00F80B6B"/>
    <w:rsid w:val="00F80E83"/>
    <w:rsid w:val="00F833B8"/>
    <w:rsid w:val="00F96658"/>
    <w:rsid w:val="00FA0CC3"/>
    <w:rsid w:val="00FA6596"/>
    <w:rsid w:val="00FA6C42"/>
    <w:rsid w:val="00FA780D"/>
    <w:rsid w:val="00FB3FAB"/>
    <w:rsid w:val="00FB51E9"/>
    <w:rsid w:val="00FC4104"/>
    <w:rsid w:val="00FD7A83"/>
    <w:rsid w:val="00FD7F2E"/>
    <w:rsid w:val="00FD7F5F"/>
    <w:rsid w:val="00FE2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8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844">
      <w:bodyDiv w:val="1"/>
      <w:marLeft w:val="837"/>
      <w:marRight w:val="0"/>
      <w:marTop w:val="33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0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6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7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77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18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353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10</TotalTime>
  <Pages>1</Pages>
  <Words>229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2012-01-02T09:00:00Z</cp:lastPrinted>
  <dcterms:created xsi:type="dcterms:W3CDTF">2018-05-29T14:39:00Z</dcterms:created>
  <dcterms:modified xsi:type="dcterms:W3CDTF">2018-05-29T14:50:00Z</dcterms:modified>
</cp:coreProperties>
</file>