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1 do wniosku: </w:t>
      </w:r>
      <w:r w:rsidDel="00000000" w:rsidR="00000000" w:rsidRPr="00000000">
        <w:rPr>
          <w:b w:val="1"/>
          <w:sz w:val="20"/>
          <w:szCs w:val="20"/>
          <w:rtl w:val="0"/>
        </w:rPr>
        <w:t xml:space="preserve">Szczegółowa specyfikacja wydatków dotyczących wyposażenia/doposażenia stanowiska pracy.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ramach projektu pn. „Podnoszenie i zmiana kwalifikacji oraz aktywizacja zawodowa pracowników Grupy Kapitałowej Zespołu Elektrowni Pątnów – Adamów - Konin zorientowana na utworzenie i utrzymanie miejsc pracy.” „Droga do zatrudnienia po węglu”.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Nr projektu: FEWP.10.01-IZ.00-0006/23</w:t>
      </w:r>
    </w:p>
    <w:p w:rsidR="00000000" w:rsidDel="00000000" w:rsidP="00000000" w:rsidRDefault="00000000" w:rsidRPr="00000000" w14:paraId="00000004">
      <w:pPr>
        <w:shd w:fill="ffffff" w:val="clear"/>
        <w:spacing w:after="280" w:before="28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Projekt realizowany przez Wojewódzki Urząd Pracy w Poznaniu (Lider projektu) w partnerstwie z DGA Spółka Akcyjna z siedzibą w Poznaniu przy </w:t>
        <w:br w:type="textWrapping"/>
        <w:t xml:space="preserve">ul. Towarowej 37, 61 – 896 Poznań, współfinansowany ze środków Funduszu na rzecz Sprawiedliwej Transformacji (FST) w ramach Programu Fundusze Europejskie dla Wielkopolski 2021-2027 (FEW).</w:t>
      </w:r>
    </w:p>
    <w:tbl>
      <w:tblPr>
        <w:tblStyle w:val="Table1"/>
        <w:tblW w:w="139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2977"/>
        <w:gridCol w:w="2977"/>
        <w:gridCol w:w="1417"/>
        <w:gridCol w:w="1276"/>
        <w:gridCol w:w="1285"/>
        <w:gridCol w:w="1750"/>
        <w:gridCol w:w="1750"/>
        <w:tblGridChange w:id="0">
          <w:tblGrid>
            <w:gridCol w:w="562"/>
            <w:gridCol w:w="2977"/>
            <w:gridCol w:w="2977"/>
            <w:gridCol w:w="1417"/>
            <w:gridCol w:w="1276"/>
            <w:gridCol w:w="1285"/>
            <w:gridCol w:w="1750"/>
            <w:gridCol w:w="1750"/>
          </w:tblGrid>
        </w:tblGridChange>
      </w:tblGrid>
      <w:tr>
        <w:trPr>
          <w:cantSplit w:val="0"/>
          <w:tblHeader w:val="0"/>
        </w:trPr>
        <w:tc>
          <w:tcPr>
            <w:gridSpan w:val="8"/>
            <w:shd w:fill="a6a6a6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SZCZEGÓŁOWA SPECYFIKACJA WYDATKÓW DOTYCZĄCYCH WYPOSAŻENIA/DOPOSAŻENIA STANOWISKA PRACY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(KOSZTY KWALIFIKOWALNE)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SPECYFIKACJA ZAKUPÓW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(marka, model urządzenia)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UZASADNIENIE ZAKUPU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(krótki opis w jaki sposób sprzęt będzie wykorzystywany na wyposażonym/doposażonym stanowisku pracy uzasadniający konieczność jego zakupu) 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ILOŚĆ</w:t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WYDATKU</w:t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ŹRÓDŁO FINANSOWANIA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NETTO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(PLN)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BRUTTO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(PLN)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ŚRODKI WŁASNE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ŚRODKI WNIOSKOWANE DO REFUNDACJI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81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RAZEM: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5670"/>
        </w:tabs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………………………………………………………                       </w:t>
        <w:tab/>
        <w:tab/>
        <w:tab/>
        <w:t xml:space="preserve">                                  </w:t>
        <w:tab/>
        <w:t xml:space="preserve">           …………...……….……………………………………………………….</w:t>
      </w:r>
    </w:p>
    <w:p w:rsidR="00000000" w:rsidDel="00000000" w:rsidP="00000000" w:rsidRDefault="00000000" w:rsidRPr="00000000" w14:paraId="0000008B">
      <w:pPr>
        <w:spacing w:after="0" w:line="240" w:lineRule="auto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    Miejscowość, Data</w:t>
      </w:r>
      <w:r w:rsidDel="00000000" w:rsidR="00000000" w:rsidRPr="00000000">
        <w:rPr>
          <w:sz w:val="18"/>
          <w:szCs w:val="18"/>
          <w:rtl w:val="0"/>
        </w:rPr>
        <w:t xml:space="preserve"> </w:t>
        <w:tab/>
        <w:t xml:space="preserve"> </w:t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Pieczęć oraz podpis Wnioskodawcy/ osoby</w:t>
      </w:r>
    </w:p>
    <w:p w:rsidR="00000000" w:rsidDel="00000000" w:rsidP="00000000" w:rsidRDefault="00000000" w:rsidRPr="00000000" w14:paraId="0000008C">
      <w:pPr>
        <w:spacing w:after="0" w:line="240" w:lineRule="auto"/>
        <w:ind w:left="4956" w:firstLine="0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    </w:t>
        <w:tab/>
        <w:tab/>
        <w:tab/>
        <w:tab/>
        <w:tab/>
        <w:t xml:space="preserve">             uprawnionej do reprezentowania Wnioskodawcy</w:t>
      </w:r>
    </w:p>
    <w:sectPr>
      <w:headerReference r:id="rId7" w:type="default"/>
      <w:pgSz w:h="11906" w:w="16838" w:orient="landscape"/>
      <w:pgMar w:bottom="1135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1565909</wp:posOffset>
          </wp:positionH>
          <wp:positionV relativeFrom="paragraph">
            <wp:posOffset>-308176</wp:posOffset>
          </wp:positionV>
          <wp:extent cx="5760720" cy="756285"/>
          <wp:effectExtent b="0" l="0" r="0" t="0"/>
          <wp:wrapSquare wrapText="bothSides" distB="0" distT="0" distL="114300" distR="114300"/>
          <wp:docPr descr="Zestawienie_wer" id="2129222085" name="image1.png"/>
          <a:graphic>
            <a:graphicData uri="http://schemas.openxmlformats.org/drawingml/2006/picture">
              <pic:pic>
                <pic:nvPicPr>
                  <pic:cNvPr descr="Zestawienie_wer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62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ela-Siatka">
    <w:name w:val="Table Grid"/>
    <w:basedOn w:val="Standardowy"/>
    <w:uiPriority w:val="39"/>
    <w:rsid w:val="003016F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3016F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016F7"/>
  </w:style>
  <w:style w:type="paragraph" w:styleId="Stopka">
    <w:name w:val="footer"/>
    <w:basedOn w:val="Normalny"/>
    <w:link w:val="StopkaZnak"/>
    <w:uiPriority w:val="99"/>
    <w:unhideWhenUsed w:val="1"/>
    <w:rsid w:val="003016F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016F7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Xnu7lUInPuVzE4HvKz3e6uQq4w==">CgMxLjA4AHIhMU9Pa25WdjdNcjZuTGVwelp2TFJDSlV0Z3dUVGdvTndJ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2024-07-25T09:56:00Z</dcterms:created>
  <dc:creator>Katarzyna Protas</dc:creator>
</cp:coreProperties>
</file>